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56C" w:rsidRPr="00B1617D" w:rsidRDefault="00B1617D" w:rsidP="0037456C">
      <w:pPr>
        <w:pStyle w:val="a3"/>
        <w:ind w:firstLine="567"/>
        <w:jc w:val="both"/>
        <w:rPr>
          <w:rFonts w:ascii="Times New Roman" w:hAnsi="Times New Roman"/>
          <w:b/>
          <w:color w:val="000000"/>
          <w:lang w:val="en-US"/>
        </w:rPr>
      </w:pPr>
      <w:r>
        <w:rPr>
          <w:rFonts w:ascii="Times New Roman" w:hAnsi="Times New Roman"/>
          <w:b/>
          <w:color w:val="000000"/>
        </w:rPr>
        <w:t xml:space="preserve">Анализ результатов мониторингов, </w:t>
      </w:r>
    </w:p>
    <w:p w:rsidR="0037456C" w:rsidRPr="00B268C9" w:rsidRDefault="0037456C" w:rsidP="0037456C">
      <w:pPr>
        <w:shd w:val="clear" w:color="auto" w:fill="FFFFFF"/>
        <w:spacing w:line="250" w:lineRule="exact"/>
        <w:ind w:right="5" w:firstLine="567"/>
        <w:jc w:val="both"/>
        <w:rPr>
          <w:color w:val="000000"/>
          <w:spacing w:val="-2"/>
          <w:sz w:val="22"/>
          <w:szCs w:val="22"/>
        </w:rPr>
      </w:pPr>
      <w:r w:rsidRPr="00B268C9">
        <w:rPr>
          <w:color w:val="000000"/>
          <w:spacing w:val="-2"/>
          <w:sz w:val="22"/>
          <w:szCs w:val="22"/>
        </w:rPr>
        <w:t xml:space="preserve">Организация работы по подготовке одарённых учащихся к участию в олимпиадном движении различного уровня остаётся наиболее актуальной и значимой для школьного образования, так как именно олимпиады являются одним из показателей результативности творческой работы учителя и учащихся. </w:t>
      </w:r>
    </w:p>
    <w:p w:rsidR="0037456C" w:rsidRPr="00B268C9" w:rsidRDefault="0037456C" w:rsidP="0037456C">
      <w:pPr>
        <w:shd w:val="clear" w:color="auto" w:fill="FFFFFF"/>
        <w:spacing w:line="250" w:lineRule="exact"/>
        <w:ind w:right="5" w:firstLine="567"/>
        <w:jc w:val="both"/>
        <w:rPr>
          <w:color w:val="000000"/>
          <w:spacing w:val="-2"/>
          <w:sz w:val="22"/>
          <w:szCs w:val="22"/>
        </w:rPr>
      </w:pPr>
      <w:r w:rsidRPr="00B268C9">
        <w:rPr>
          <w:color w:val="000000"/>
          <w:spacing w:val="-2"/>
          <w:sz w:val="22"/>
          <w:szCs w:val="22"/>
        </w:rPr>
        <w:t>По значимости и охвату школьников на первом месте стоит всероссийская предметная олимпиада школьников. Она проводится в четыре этапа: школьный, муниципальный, региональный и заключительный.</w:t>
      </w:r>
    </w:p>
    <w:p w:rsidR="0037456C" w:rsidRPr="00B268C9" w:rsidRDefault="0037456C" w:rsidP="0037456C">
      <w:pPr>
        <w:ind w:firstLine="567"/>
        <w:jc w:val="both"/>
        <w:rPr>
          <w:color w:val="000000"/>
          <w:spacing w:val="-2"/>
          <w:sz w:val="22"/>
          <w:szCs w:val="22"/>
        </w:rPr>
      </w:pPr>
      <w:r w:rsidRPr="00B268C9">
        <w:rPr>
          <w:color w:val="000000"/>
          <w:spacing w:val="-2"/>
          <w:sz w:val="22"/>
          <w:szCs w:val="22"/>
        </w:rPr>
        <w:t>В 2020-2021 учебном году всероссийская олимпиада школьников проводилась в соответствии с Порядком проведения всероссийской олимпиады школьников, утвержденного приказом Министерства образования и науки Российской Федерации от 18.11.2013 №1252 «Об утверждении Порядка проведения всероссийской олимпиады школьников», приказом МКУ «Управление образования ЕМР» от 15.10.2020 № №327 «О проведении школьного этапа всероссийской и республиканской олимпиады школьников в 2020/2021 учебном году», приказом МКУ «Управление образования ЕМР» от 02.11.2020  №129 «О проведении муниципального этапа всероссийской и республиканской олимпиад школьников в 2020/2021 учебном году».</w:t>
      </w:r>
    </w:p>
    <w:p w:rsidR="0037456C" w:rsidRPr="00B268C9" w:rsidRDefault="0037456C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  <w:t>В ней принимали участие учащиеся 4-11 классов. Олимпиада проведена по 20 общеобразовательным предметам: астрономия, биология, география, информатика и ИКТ, история, иностранный язык (английский, немецкий), литература,</w:t>
      </w:r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  <w:t>математика, основы безопасности жизнедеятельности, обществознание, право, русский язык, технология, физика, физическая культура, химия, экология, искусство (МХК).</w:t>
      </w:r>
    </w:p>
    <w:p w:rsidR="0037456C" w:rsidRPr="00A6138C" w:rsidRDefault="0037456C" w:rsidP="0037456C">
      <w:pPr>
        <w:shd w:val="clear" w:color="auto" w:fill="FFFFFF"/>
        <w:spacing w:before="5" w:line="288" w:lineRule="exact"/>
        <w:ind w:firstLine="567"/>
        <w:jc w:val="both"/>
        <w:rPr>
          <w:color w:val="000000"/>
          <w:sz w:val="22"/>
          <w:szCs w:val="22"/>
        </w:rPr>
      </w:pPr>
      <w:r w:rsidRPr="00B268C9">
        <w:rPr>
          <w:color w:val="000000"/>
          <w:sz w:val="22"/>
          <w:szCs w:val="22"/>
        </w:rPr>
        <w:t xml:space="preserve">На протяжении уже нескольких лет проводятся </w:t>
      </w:r>
      <w:r w:rsidRPr="00A6138C">
        <w:rPr>
          <w:bCs/>
          <w:color w:val="000000"/>
          <w:sz w:val="22"/>
          <w:szCs w:val="22"/>
        </w:rPr>
        <w:t>республиканские олимпиады по предметам</w:t>
      </w:r>
      <w:r w:rsidRPr="00A6138C">
        <w:rPr>
          <w:color w:val="000000"/>
          <w:sz w:val="22"/>
          <w:szCs w:val="22"/>
        </w:rPr>
        <w:t>. В течение 2020-2021 учебного года учащиеся имели возможность принять участие в следующих олимпиадах:</w:t>
      </w:r>
    </w:p>
    <w:p w:rsidR="0037456C" w:rsidRPr="00B268C9" w:rsidRDefault="0037456C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  <w:t>татарский язык и татарская литература для учащихся школ с татарским языком обучения;</w:t>
      </w:r>
    </w:p>
    <w:p w:rsidR="0037456C" w:rsidRPr="00B268C9" w:rsidRDefault="0037456C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  <w:t>татарский язык и татарская литература для учащихся-</w:t>
      </w:r>
      <w:proofErr w:type="gramStart"/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татар  школ</w:t>
      </w:r>
      <w:proofErr w:type="gramEnd"/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с русским языком обучения;</w:t>
      </w:r>
    </w:p>
    <w:p w:rsidR="0037456C" w:rsidRPr="00B268C9" w:rsidRDefault="0037456C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  <w:t>татарский язык и литература для учащихся русскоязычных групп школ с русским языком обучения;</w:t>
      </w:r>
    </w:p>
    <w:p w:rsidR="0037456C" w:rsidRPr="00B268C9" w:rsidRDefault="0037456C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  <w:t>русский язык и русская литература для учащихся школ с родным (нерусским) языком обучения;</w:t>
      </w:r>
    </w:p>
    <w:p w:rsidR="0037456C" w:rsidRPr="00B268C9" w:rsidRDefault="0037456C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  <w:t>математика (4 класс);</w:t>
      </w:r>
    </w:p>
    <w:p w:rsidR="0037456C" w:rsidRPr="00B268C9" w:rsidRDefault="0037456C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  <w:t>русский язык (4 класс);</w:t>
      </w:r>
    </w:p>
    <w:p w:rsidR="0037456C" w:rsidRPr="00B268C9" w:rsidRDefault="0037456C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  <w:t>английский язык (4 класс);</w:t>
      </w:r>
    </w:p>
    <w:p w:rsidR="0037456C" w:rsidRPr="00B268C9" w:rsidRDefault="0037456C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  <w:t>татарский язык (4 класс);</w:t>
      </w:r>
    </w:p>
    <w:p w:rsidR="0037456C" w:rsidRPr="00B268C9" w:rsidRDefault="0037456C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  <w:t>геология;</w:t>
      </w:r>
    </w:p>
    <w:p w:rsidR="0037456C" w:rsidRPr="00B268C9" w:rsidRDefault="0037456C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  <w:t>история Татарстана и татарского народа.</w:t>
      </w:r>
    </w:p>
    <w:p w:rsidR="0037456C" w:rsidRDefault="0037456C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  <w:t>Обучающиеся образовательных организаций ЕМР ежегодно принимают участие во всех этапах всероссийской олимпиады школьников предметных олимпиад.</w:t>
      </w:r>
    </w:p>
    <w:p w:rsidR="001C1B30" w:rsidRPr="001C1B30" w:rsidRDefault="001C1B30" w:rsidP="001C1B30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center"/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</w:pPr>
      <w:r w:rsidRPr="001C1B30"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  <w:t>1.</w:t>
      </w:r>
      <w:r w:rsidRPr="001C1B30"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  <w:t xml:space="preserve"> </w:t>
      </w:r>
      <w:r w:rsidRPr="001C1B30"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  <w:t>Школьный этап</w:t>
      </w:r>
    </w:p>
    <w:p w:rsidR="001C1B30" w:rsidRPr="00B268C9" w:rsidRDefault="001C1B30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</w:r>
      <w:r w:rsidRPr="001C1B30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Всероссийская олимпиада школьников начинается со школьного этапа</w:t>
      </w:r>
      <w:r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/ </w:t>
      </w:r>
      <w:r w:rsidRPr="001C1B30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Одной из главных задач школьного этапа является реализация права каждого обучающегося на участие в олимпиадном движении. Школьный этап олимпиады для администраций общеобразовательных организаций является средством поиска и реализации инновационной</w:t>
      </w:r>
      <w:r w:rsidRPr="001C1B30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Pr="001C1B30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деятельности, направленной на творческий</w:t>
      </w:r>
      <w:r>
        <w:rPr>
          <w:sz w:val="35"/>
          <w:szCs w:val="35"/>
        </w:rPr>
        <w:t xml:space="preserve"> </w:t>
      </w:r>
      <w:r w:rsidRPr="001C1B30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поиск эффективных способов реализации стандарта в ОУ, также раннего выявления одаренных детей по предметам,</w:t>
      </w:r>
      <w:r w:rsidRPr="001C1B30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Pr="001C1B30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способом для формирования траектории их дальнейшего развития и личностного роста.</w:t>
      </w:r>
    </w:p>
    <w:p w:rsidR="0037456C" w:rsidRPr="00B268C9" w:rsidRDefault="001C1B30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</w:r>
      <w:r w:rsidR="0037456C"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Школьный этап Олимпиады в этом году проводился по заданиям, разработанным республиканскими предметно-методическими комиссиями, по приказу, составленному и утвержденному на основе методических рекомендаций, предложенных центральными предметно-методическими комиссиями всероссийской олимпиады школьников. В нем приняли участие 12787 человеко-олимпиад, из них</w:t>
      </w:r>
      <w:r w:rsidR="007F08E3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:</w:t>
      </w:r>
      <w:r w:rsidR="00F97CD5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829 победителей,</w:t>
      </w:r>
      <w:r w:rsidR="0037456C"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948 призеров. </w:t>
      </w:r>
    </w:p>
    <w:p w:rsidR="0037456C" w:rsidRDefault="0037456C" w:rsidP="0037456C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  <w:t xml:space="preserve">Остается проблемой проведение школьного этапа олимпиад: низкая мотивация у некоторой части </w:t>
      </w:r>
      <w:proofErr w:type="spellStart"/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обучащихся</w:t>
      </w:r>
      <w:proofErr w:type="spellEnd"/>
      <w:r w:rsidRPr="00B268C9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, мало времени уделяется подготовке учащихся к олимпиадам, нет должного внимания ребятам, увлеченным данным предметом.</w:t>
      </w:r>
    </w:p>
    <w:p w:rsidR="00FB002E" w:rsidRPr="00FB002E" w:rsidRDefault="00FB002E" w:rsidP="00FB002E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center"/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</w:pPr>
      <w:r w:rsidRPr="00FB002E">
        <w:rPr>
          <w:rFonts w:ascii="Times New Roman" w:eastAsia="Times New Roman" w:hAnsi="Times New Roman"/>
          <w:b/>
          <w:color w:val="000000"/>
          <w:sz w:val="22"/>
          <w:szCs w:val="22"/>
          <w:lang w:eastAsia="ru-RU"/>
        </w:rPr>
        <w:t>2.Муниципальный этап</w:t>
      </w:r>
    </w:p>
    <w:p w:rsidR="00FB002E" w:rsidRPr="00B268C9" w:rsidRDefault="007F36A1" w:rsidP="00FB002E">
      <w:pPr>
        <w:pStyle w:val="1"/>
        <w:shd w:val="clear" w:color="auto" w:fill="auto"/>
        <w:tabs>
          <w:tab w:val="left" w:pos="567"/>
        </w:tabs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ab/>
      </w:r>
      <w:r w:rsidR="00FB002E" w:rsidRPr="00FB002E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С ноября по декабрь месяц учебного года проводился муниципальный этап</w:t>
      </w:r>
      <w:r w:rsidRPr="007F36A1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="00FB002E" w:rsidRPr="00FB002E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Олимпиады. Данный этап является фундаментом для последующих двух этапов</w:t>
      </w:r>
      <w:r w:rsidRPr="007F36A1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="00FB002E" w:rsidRPr="00FB002E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ВсОШ: регионального и </w:t>
      </w:r>
      <w:r w:rsidR="00FB002E" w:rsidRPr="00FB002E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lastRenderedPageBreak/>
        <w:t>заключительного. Задания для данного этапа разрабатываются Региональной предметно-методической комиссией,</w:t>
      </w:r>
      <w:r w:rsidRPr="007F36A1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 </w:t>
      </w:r>
      <w:r w:rsidR="00FB002E" w:rsidRPr="00FB002E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 xml:space="preserve">состав которой утверждается приказом МО </w:t>
      </w:r>
      <w:r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и Н РТ</w:t>
      </w:r>
      <w:r w:rsidR="00FB002E" w:rsidRPr="00FB002E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.</w:t>
      </w:r>
    </w:p>
    <w:p w:rsidR="0037456C" w:rsidRPr="00272C25" w:rsidRDefault="0037456C" w:rsidP="0037456C">
      <w:pPr>
        <w:shd w:val="clear" w:color="auto" w:fill="FFFFFF"/>
        <w:ind w:left="5" w:right="10" w:firstLine="562"/>
        <w:jc w:val="both"/>
        <w:rPr>
          <w:sz w:val="28"/>
          <w:szCs w:val="28"/>
        </w:rPr>
      </w:pPr>
      <w:r w:rsidRPr="00FB002E">
        <w:rPr>
          <w:rFonts w:cstheme="minorBidi"/>
          <w:color w:val="000000"/>
          <w:sz w:val="22"/>
          <w:szCs w:val="22"/>
        </w:rPr>
        <w:t>На муниципальный этап были приглашены участники школьной олимпиады, набравшие</w:t>
      </w:r>
      <w:r w:rsidRPr="00B268C9">
        <w:rPr>
          <w:color w:val="000000"/>
          <w:sz w:val="22"/>
          <w:szCs w:val="22"/>
          <w:lang w:val="x-none"/>
        </w:rPr>
        <w:t xml:space="preserve"> более 50 %, а также победители и призеры 2019-2020 года. Квота победителей и призёров муниципального этапа олимпиады 10% от количества участников, при условии, что набрали 50% и более от максимального количества баллов</w:t>
      </w:r>
      <w:r w:rsidRPr="00272C25">
        <w:rPr>
          <w:sz w:val="28"/>
          <w:szCs w:val="28"/>
        </w:rPr>
        <w:t xml:space="preserve">. </w:t>
      </w:r>
    </w:p>
    <w:p w:rsidR="0037456C" w:rsidRPr="00A6138C" w:rsidRDefault="0037456C" w:rsidP="0037456C">
      <w:pPr>
        <w:shd w:val="clear" w:color="auto" w:fill="FFFFFF"/>
        <w:spacing w:before="5" w:line="288" w:lineRule="exact"/>
        <w:ind w:left="5" w:right="110" w:firstLine="562"/>
        <w:jc w:val="both"/>
        <w:rPr>
          <w:color w:val="000000"/>
          <w:sz w:val="22"/>
          <w:szCs w:val="22"/>
        </w:rPr>
      </w:pPr>
      <w:r w:rsidRPr="00B268C9">
        <w:rPr>
          <w:color w:val="000000"/>
          <w:sz w:val="22"/>
          <w:szCs w:val="22"/>
        </w:rPr>
        <w:t xml:space="preserve">В сравнении с прошлым периодом наблюдается уменьшение количества участников </w:t>
      </w:r>
      <w:r w:rsidRPr="00A6138C">
        <w:rPr>
          <w:bCs/>
          <w:color w:val="000000"/>
          <w:spacing w:val="-1"/>
          <w:sz w:val="22"/>
          <w:szCs w:val="22"/>
        </w:rPr>
        <w:t>муниципального этапа олимпиады</w:t>
      </w:r>
      <w:r w:rsidRPr="00A6138C">
        <w:rPr>
          <w:color w:val="000000"/>
          <w:spacing w:val="-1"/>
          <w:sz w:val="22"/>
          <w:szCs w:val="22"/>
        </w:rPr>
        <w:t>.</w:t>
      </w:r>
    </w:p>
    <w:p w:rsidR="0037456C" w:rsidRPr="00B268C9" w:rsidRDefault="0037456C" w:rsidP="0037456C">
      <w:pPr>
        <w:shd w:val="clear" w:color="auto" w:fill="FFFFFF"/>
        <w:spacing w:before="5" w:line="288" w:lineRule="exact"/>
        <w:jc w:val="center"/>
        <w:rPr>
          <w:bCs/>
          <w:iCs/>
          <w:color w:val="000000"/>
          <w:sz w:val="22"/>
          <w:szCs w:val="22"/>
        </w:rPr>
      </w:pPr>
      <w:r w:rsidRPr="00B268C9">
        <w:rPr>
          <w:bCs/>
          <w:iCs/>
          <w:color w:val="000000"/>
          <w:sz w:val="22"/>
          <w:szCs w:val="22"/>
        </w:rPr>
        <w:t>Общее количество участников муниципального этапа всероссийской олимпиады школьников с 2015-2021гг.</w:t>
      </w: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476"/>
        <w:gridCol w:w="1207"/>
        <w:gridCol w:w="1207"/>
        <w:gridCol w:w="1180"/>
        <w:gridCol w:w="1180"/>
        <w:gridCol w:w="1086"/>
      </w:tblGrid>
      <w:tr w:rsidR="0037456C" w:rsidRPr="00B268C9" w:rsidTr="00B1617D">
        <w:trPr>
          <w:trHeight w:val="286"/>
        </w:trPr>
        <w:tc>
          <w:tcPr>
            <w:tcW w:w="2127" w:type="dxa"/>
            <w:shd w:val="clear" w:color="auto" w:fill="auto"/>
          </w:tcPr>
          <w:p w:rsidR="0037456C" w:rsidRPr="00B268C9" w:rsidRDefault="0037456C" w:rsidP="00B1617D">
            <w:pPr>
              <w:shd w:val="clear" w:color="auto" w:fill="FFFFFF"/>
              <w:jc w:val="center"/>
              <w:rPr>
                <w:color w:val="000000"/>
              </w:rPr>
            </w:pPr>
            <w:r w:rsidRPr="00B268C9">
              <w:rPr>
                <w:bCs/>
                <w:color w:val="000000"/>
              </w:rPr>
              <w:t>Год</w:t>
            </w:r>
          </w:p>
        </w:tc>
        <w:tc>
          <w:tcPr>
            <w:tcW w:w="1476" w:type="dxa"/>
            <w:shd w:val="clear" w:color="auto" w:fill="auto"/>
          </w:tcPr>
          <w:p w:rsidR="0037456C" w:rsidRPr="00B268C9" w:rsidRDefault="0037456C" w:rsidP="00B1617D">
            <w:pPr>
              <w:shd w:val="clear" w:color="auto" w:fill="FFFFFF"/>
              <w:jc w:val="center"/>
              <w:rPr>
                <w:color w:val="000000"/>
              </w:rPr>
            </w:pPr>
            <w:r w:rsidRPr="00B268C9">
              <w:rPr>
                <w:bCs/>
                <w:color w:val="000000"/>
                <w:spacing w:val="-3"/>
              </w:rPr>
              <w:t>2015-2016</w:t>
            </w:r>
          </w:p>
        </w:tc>
        <w:tc>
          <w:tcPr>
            <w:tcW w:w="1207" w:type="dxa"/>
            <w:shd w:val="clear" w:color="auto" w:fill="auto"/>
          </w:tcPr>
          <w:p w:rsidR="0037456C" w:rsidRPr="00B268C9" w:rsidRDefault="0037456C" w:rsidP="00B1617D">
            <w:pPr>
              <w:shd w:val="clear" w:color="auto" w:fill="FFFFFF"/>
              <w:jc w:val="center"/>
              <w:rPr>
                <w:color w:val="000000"/>
              </w:rPr>
            </w:pPr>
            <w:r w:rsidRPr="00B268C9">
              <w:rPr>
                <w:bCs/>
                <w:color w:val="000000"/>
                <w:spacing w:val="-3"/>
              </w:rPr>
              <w:t>2016-2017</w:t>
            </w:r>
          </w:p>
        </w:tc>
        <w:tc>
          <w:tcPr>
            <w:tcW w:w="1207" w:type="dxa"/>
            <w:shd w:val="clear" w:color="auto" w:fill="auto"/>
          </w:tcPr>
          <w:p w:rsidR="0037456C" w:rsidRPr="00B268C9" w:rsidRDefault="0037456C" w:rsidP="00B1617D">
            <w:pPr>
              <w:shd w:val="clear" w:color="auto" w:fill="FFFFFF"/>
              <w:jc w:val="center"/>
              <w:rPr>
                <w:color w:val="000000"/>
              </w:rPr>
            </w:pPr>
            <w:r w:rsidRPr="00B268C9">
              <w:rPr>
                <w:bCs/>
                <w:color w:val="000000"/>
                <w:spacing w:val="-3"/>
              </w:rPr>
              <w:t>2017-2018</w:t>
            </w:r>
          </w:p>
        </w:tc>
        <w:tc>
          <w:tcPr>
            <w:tcW w:w="1180" w:type="dxa"/>
            <w:shd w:val="clear" w:color="auto" w:fill="auto"/>
          </w:tcPr>
          <w:p w:rsidR="0037456C" w:rsidRPr="00B268C9" w:rsidRDefault="0037456C" w:rsidP="00B1617D">
            <w:pPr>
              <w:shd w:val="clear" w:color="auto" w:fill="FFFFFF"/>
              <w:jc w:val="center"/>
              <w:rPr>
                <w:bCs/>
                <w:color w:val="000000"/>
                <w:spacing w:val="-3"/>
              </w:rPr>
            </w:pPr>
            <w:r w:rsidRPr="00B268C9">
              <w:rPr>
                <w:bCs/>
                <w:color w:val="000000"/>
                <w:spacing w:val="-3"/>
              </w:rPr>
              <w:t>2018-2019</w:t>
            </w:r>
          </w:p>
        </w:tc>
        <w:tc>
          <w:tcPr>
            <w:tcW w:w="1180" w:type="dxa"/>
            <w:shd w:val="clear" w:color="auto" w:fill="auto"/>
          </w:tcPr>
          <w:p w:rsidR="0037456C" w:rsidRPr="00B268C9" w:rsidRDefault="0037456C" w:rsidP="00B1617D">
            <w:pPr>
              <w:shd w:val="clear" w:color="auto" w:fill="FFFFFF"/>
              <w:jc w:val="center"/>
              <w:rPr>
                <w:bCs/>
                <w:color w:val="000000"/>
                <w:spacing w:val="-3"/>
              </w:rPr>
            </w:pPr>
            <w:r w:rsidRPr="00B268C9">
              <w:rPr>
                <w:bCs/>
                <w:color w:val="000000"/>
                <w:spacing w:val="-3"/>
              </w:rPr>
              <w:t>2019-2020</w:t>
            </w:r>
          </w:p>
        </w:tc>
        <w:tc>
          <w:tcPr>
            <w:tcW w:w="1086" w:type="dxa"/>
          </w:tcPr>
          <w:p w:rsidR="0037456C" w:rsidRPr="00B268C9" w:rsidRDefault="0037456C" w:rsidP="00B1617D">
            <w:pPr>
              <w:shd w:val="clear" w:color="auto" w:fill="FFFFFF"/>
              <w:jc w:val="center"/>
              <w:rPr>
                <w:bCs/>
                <w:color w:val="000000"/>
                <w:spacing w:val="-3"/>
              </w:rPr>
            </w:pPr>
            <w:r w:rsidRPr="00B268C9">
              <w:rPr>
                <w:bCs/>
                <w:color w:val="000000"/>
                <w:spacing w:val="-3"/>
              </w:rPr>
              <w:t>2020-2021</w:t>
            </w:r>
          </w:p>
        </w:tc>
      </w:tr>
      <w:tr w:rsidR="0037456C" w:rsidRPr="00B268C9" w:rsidTr="00B1617D">
        <w:trPr>
          <w:trHeight w:val="707"/>
        </w:trPr>
        <w:tc>
          <w:tcPr>
            <w:tcW w:w="2127" w:type="dxa"/>
            <w:shd w:val="clear" w:color="auto" w:fill="auto"/>
          </w:tcPr>
          <w:p w:rsidR="0037456C" w:rsidRPr="00B268C9" w:rsidRDefault="0037456C" w:rsidP="00B1617D">
            <w:pPr>
              <w:shd w:val="clear" w:color="auto" w:fill="FFFFFF"/>
              <w:jc w:val="center"/>
              <w:rPr>
                <w:color w:val="000000"/>
              </w:rPr>
            </w:pPr>
            <w:r w:rsidRPr="00B268C9">
              <w:rPr>
                <w:color w:val="000000"/>
              </w:rPr>
              <w:t>количество участников</w:t>
            </w:r>
            <w:r w:rsidRPr="00B268C9">
              <w:rPr>
                <w:color w:val="000000"/>
                <w:spacing w:val="-2"/>
              </w:rPr>
              <w:t xml:space="preserve"> муниципального этапа</w:t>
            </w:r>
          </w:p>
        </w:tc>
        <w:tc>
          <w:tcPr>
            <w:tcW w:w="1476" w:type="dxa"/>
            <w:shd w:val="clear" w:color="auto" w:fill="auto"/>
          </w:tcPr>
          <w:p w:rsidR="0037456C" w:rsidRPr="00B268C9" w:rsidRDefault="0037456C" w:rsidP="00B1617D">
            <w:pPr>
              <w:spacing w:line="276" w:lineRule="auto"/>
              <w:jc w:val="center"/>
              <w:rPr>
                <w:color w:val="000000"/>
                <w:kern w:val="24"/>
              </w:rPr>
            </w:pPr>
            <w:r w:rsidRPr="00B268C9">
              <w:rPr>
                <w:color w:val="000000"/>
                <w:kern w:val="24"/>
              </w:rPr>
              <w:t>841</w:t>
            </w:r>
          </w:p>
        </w:tc>
        <w:tc>
          <w:tcPr>
            <w:tcW w:w="1207" w:type="dxa"/>
            <w:shd w:val="clear" w:color="auto" w:fill="auto"/>
          </w:tcPr>
          <w:p w:rsidR="0037456C" w:rsidRPr="00B268C9" w:rsidRDefault="0037456C" w:rsidP="00B1617D">
            <w:pPr>
              <w:spacing w:line="276" w:lineRule="auto"/>
              <w:jc w:val="center"/>
              <w:rPr>
                <w:color w:val="000000"/>
                <w:kern w:val="24"/>
              </w:rPr>
            </w:pPr>
            <w:r w:rsidRPr="00B268C9">
              <w:rPr>
                <w:color w:val="000000"/>
                <w:kern w:val="24"/>
              </w:rPr>
              <w:t>1 285</w:t>
            </w:r>
          </w:p>
        </w:tc>
        <w:tc>
          <w:tcPr>
            <w:tcW w:w="1207" w:type="dxa"/>
            <w:shd w:val="clear" w:color="auto" w:fill="auto"/>
          </w:tcPr>
          <w:p w:rsidR="0037456C" w:rsidRPr="00B268C9" w:rsidRDefault="0037456C" w:rsidP="00B1617D">
            <w:pPr>
              <w:spacing w:line="276" w:lineRule="auto"/>
              <w:jc w:val="center"/>
              <w:rPr>
                <w:color w:val="000000"/>
              </w:rPr>
            </w:pPr>
            <w:r w:rsidRPr="00B268C9">
              <w:rPr>
                <w:color w:val="000000"/>
              </w:rPr>
              <w:t>1 257</w:t>
            </w:r>
          </w:p>
        </w:tc>
        <w:tc>
          <w:tcPr>
            <w:tcW w:w="1180" w:type="dxa"/>
            <w:shd w:val="clear" w:color="auto" w:fill="auto"/>
          </w:tcPr>
          <w:p w:rsidR="0037456C" w:rsidRPr="00B268C9" w:rsidRDefault="0037456C" w:rsidP="00B1617D">
            <w:pPr>
              <w:spacing w:line="276" w:lineRule="auto"/>
              <w:jc w:val="center"/>
              <w:rPr>
                <w:color w:val="000000"/>
              </w:rPr>
            </w:pPr>
            <w:r w:rsidRPr="00B268C9">
              <w:rPr>
                <w:color w:val="000000"/>
              </w:rPr>
              <w:t>1024</w:t>
            </w:r>
          </w:p>
        </w:tc>
        <w:tc>
          <w:tcPr>
            <w:tcW w:w="1180" w:type="dxa"/>
            <w:shd w:val="clear" w:color="auto" w:fill="auto"/>
          </w:tcPr>
          <w:p w:rsidR="0037456C" w:rsidRPr="00B268C9" w:rsidRDefault="0037456C" w:rsidP="00B1617D">
            <w:pPr>
              <w:spacing w:line="276" w:lineRule="auto"/>
              <w:jc w:val="center"/>
              <w:rPr>
                <w:color w:val="000000"/>
              </w:rPr>
            </w:pPr>
            <w:r w:rsidRPr="00B268C9">
              <w:rPr>
                <w:color w:val="000000"/>
              </w:rPr>
              <w:t>1380</w:t>
            </w:r>
          </w:p>
        </w:tc>
        <w:tc>
          <w:tcPr>
            <w:tcW w:w="1086" w:type="dxa"/>
          </w:tcPr>
          <w:p w:rsidR="0037456C" w:rsidRPr="00B268C9" w:rsidRDefault="0037456C" w:rsidP="00B1617D">
            <w:pPr>
              <w:spacing w:line="276" w:lineRule="auto"/>
              <w:jc w:val="center"/>
              <w:rPr>
                <w:color w:val="000000"/>
              </w:rPr>
            </w:pPr>
            <w:r w:rsidRPr="00B268C9">
              <w:rPr>
                <w:color w:val="000000"/>
              </w:rPr>
              <w:t>1208</w:t>
            </w:r>
          </w:p>
        </w:tc>
      </w:tr>
    </w:tbl>
    <w:p w:rsidR="0037456C" w:rsidRDefault="0037456C" w:rsidP="0037456C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 w:rsidRPr="00B268C9">
        <w:rPr>
          <w:rFonts w:ascii="Times New Roman" w:hAnsi="Times New Roman"/>
          <w:color w:val="000000"/>
        </w:rPr>
        <w:t xml:space="preserve">В сравнении с 2019-2020 учебным годом произошло уменьшение количества участников муниципального этапа на 172 человека. Соответственно произошло и уменьшение количества победителей и призеров по школам. Уровень подготовки школьников к участию в муниципальном этапе олимпиады не достаточный, так как по отдельным предметам отсутствуют победители и призеры (химия, информатика, история Татарстана) участники олимпиады, не преодолели 50% порог. Отмечается недостаточная подготовка обучающихся к выполнению заданий повышенной сложности. </w:t>
      </w:r>
    </w:p>
    <w:p w:rsidR="0037456C" w:rsidRPr="00B268C9" w:rsidRDefault="0037456C" w:rsidP="0037456C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 w:rsidRPr="00B268C9">
        <w:rPr>
          <w:rFonts w:ascii="Times New Roman" w:hAnsi="Times New Roman"/>
          <w:color w:val="000000"/>
        </w:rPr>
        <w:t>219 учащихся на муниципальном этапе принимали участие в олимпиадах по нескольким предметам, от 2 до 10, что подтверждает желание продемонстрировать или проверить свои знания, в то же время это ведет к перегрузке обучающихся, т.к. требуется дополнительное время на качественную подготовку. (</w:t>
      </w:r>
      <w:proofErr w:type="spellStart"/>
      <w:r w:rsidRPr="00B268C9">
        <w:rPr>
          <w:rFonts w:ascii="Times New Roman" w:hAnsi="Times New Roman"/>
          <w:color w:val="000000"/>
        </w:rPr>
        <w:t>Лукоянова</w:t>
      </w:r>
      <w:proofErr w:type="spellEnd"/>
      <w:r w:rsidRPr="00B268C9">
        <w:rPr>
          <w:rFonts w:ascii="Times New Roman" w:hAnsi="Times New Roman"/>
          <w:color w:val="000000"/>
        </w:rPr>
        <w:t xml:space="preserve"> В.М. в 10 олимпиадах). </w:t>
      </w:r>
    </w:p>
    <w:p w:rsidR="0037456C" w:rsidRPr="004E3F1C" w:rsidRDefault="0037456C" w:rsidP="0037456C">
      <w:pPr>
        <w:pStyle w:val="a5"/>
        <w:ind w:left="112" w:right="-28" w:firstLine="455"/>
        <w:jc w:val="both"/>
        <w:rPr>
          <w:color w:val="000000"/>
          <w:w w:val="100"/>
          <w:sz w:val="22"/>
          <w:szCs w:val="22"/>
          <w:lang w:val="ru-RU"/>
        </w:rPr>
      </w:pPr>
      <w:r>
        <w:rPr>
          <w:color w:val="000000"/>
          <w:w w:val="100"/>
          <w:sz w:val="22"/>
          <w:szCs w:val="22"/>
          <w:lang w:val="ru-RU"/>
        </w:rPr>
        <w:t xml:space="preserve"> 25 марта 2021 года проведен м</w:t>
      </w:r>
      <w:r w:rsidRPr="004E3F1C">
        <w:rPr>
          <w:color w:val="000000"/>
          <w:w w:val="100"/>
          <w:sz w:val="22"/>
          <w:szCs w:val="22"/>
          <w:lang w:val="ru-RU"/>
        </w:rPr>
        <w:t>ониторинг по учету участников (победителей и призеров) этапов ВсОШ, в том числе результативности у обучающихся в классах с углубленным изучением отдельных предметов, профильных классах</w:t>
      </w:r>
      <w:r>
        <w:rPr>
          <w:color w:val="000000"/>
          <w:w w:val="100"/>
          <w:sz w:val="22"/>
          <w:szCs w:val="22"/>
          <w:lang w:val="ru-RU"/>
        </w:rPr>
        <w:t>. Результаты приведены в таблице:</w:t>
      </w:r>
    </w:p>
    <w:tbl>
      <w:tblPr>
        <w:tblW w:w="935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168"/>
        <w:gridCol w:w="1100"/>
        <w:gridCol w:w="992"/>
        <w:gridCol w:w="992"/>
        <w:gridCol w:w="709"/>
        <w:gridCol w:w="851"/>
        <w:gridCol w:w="992"/>
        <w:gridCol w:w="1134"/>
      </w:tblGrid>
      <w:tr w:rsidR="0037456C" w:rsidRPr="00EE46E1" w:rsidTr="00B1617D">
        <w:trPr>
          <w:trHeight w:val="143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vAlign w:val="center"/>
            <w:hideMark/>
          </w:tcPr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F88">
              <w:rPr>
                <w:rFonts w:ascii="Times New Roman" w:hAnsi="Times New Roman"/>
                <w:sz w:val="18"/>
                <w:szCs w:val="18"/>
              </w:rPr>
              <w:t>Образовательные</w:t>
            </w:r>
          </w:p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F88">
              <w:rPr>
                <w:rFonts w:ascii="Times New Roman" w:hAnsi="Times New Roman"/>
                <w:sz w:val="18"/>
                <w:szCs w:val="18"/>
              </w:rPr>
              <w:t>организации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F88">
              <w:rPr>
                <w:rFonts w:ascii="Times New Roman" w:hAnsi="Times New Roman"/>
                <w:sz w:val="18"/>
                <w:szCs w:val="18"/>
              </w:rPr>
              <w:t>Кол-во участников муниципальных олимпиад</w:t>
            </w:r>
            <w:r>
              <w:rPr>
                <w:rFonts w:ascii="Times New Roman" w:hAnsi="Times New Roman"/>
                <w:sz w:val="18"/>
                <w:szCs w:val="18"/>
              </w:rPr>
              <w:t>/из них учеников профильных классов, классов с УО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F88">
              <w:rPr>
                <w:rFonts w:ascii="Times New Roman" w:hAnsi="Times New Roman"/>
                <w:sz w:val="18"/>
                <w:szCs w:val="18"/>
              </w:rPr>
              <w:t>Кол-во победителей/</w:t>
            </w:r>
          </w:p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F88">
              <w:rPr>
                <w:rFonts w:ascii="Times New Roman" w:hAnsi="Times New Roman"/>
                <w:sz w:val="18"/>
                <w:szCs w:val="18"/>
              </w:rPr>
              <w:t>призеров муниципальных олимпиад</w:t>
            </w:r>
            <w:r>
              <w:rPr>
                <w:rFonts w:ascii="Times New Roman" w:hAnsi="Times New Roman"/>
                <w:sz w:val="18"/>
                <w:szCs w:val="18"/>
              </w:rPr>
              <w:t>/ из них учеников профильных классов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F88">
              <w:rPr>
                <w:rFonts w:ascii="Times New Roman" w:hAnsi="Times New Roman"/>
                <w:sz w:val="18"/>
                <w:szCs w:val="18"/>
              </w:rPr>
              <w:t>Кол-во участников республиканских олимпиад</w:t>
            </w:r>
            <w:r>
              <w:rPr>
                <w:rFonts w:ascii="Times New Roman" w:hAnsi="Times New Roman"/>
                <w:sz w:val="18"/>
                <w:szCs w:val="18"/>
              </w:rPr>
              <w:t>/ из них учеников профильных классов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F88">
              <w:rPr>
                <w:rFonts w:ascii="Times New Roman" w:hAnsi="Times New Roman"/>
                <w:sz w:val="18"/>
                <w:szCs w:val="18"/>
              </w:rPr>
              <w:t>Кол-во победителей/</w:t>
            </w:r>
          </w:p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F88">
              <w:rPr>
                <w:rFonts w:ascii="Times New Roman" w:hAnsi="Times New Roman"/>
                <w:sz w:val="18"/>
                <w:szCs w:val="18"/>
              </w:rPr>
              <w:t>призеров республиканских олимпиад</w:t>
            </w:r>
            <w:r>
              <w:rPr>
                <w:rFonts w:ascii="Times New Roman" w:hAnsi="Times New Roman"/>
                <w:sz w:val="18"/>
                <w:szCs w:val="18"/>
              </w:rPr>
              <w:t>/ из них учеников профильных классов</w:t>
            </w: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F88">
              <w:rPr>
                <w:rFonts w:ascii="Times New Roman" w:hAnsi="Times New Roman"/>
                <w:sz w:val="18"/>
                <w:szCs w:val="18"/>
              </w:rPr>
              <w:t>Кол-во участников регионального этапа ВсОШ</w:t>
            </w:r>
            <w:r>
              <w:rPr>
                <w:rFonts w:ascii="Times New Roman" w:hAnsi="Times New Roman"/>
                <w:sz w:val="18"/>
                <w:szCs w:val="18"/>
              </w:rPr>
              <w:t>/ из них учеников профильных классов</w:t>
            </w: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F88">
              <w:rPr>
                <w:rFonts w:ascii="Times New Roman" w:hAnsi="Times New Roman"/>
                <w:sz w:val="18"/>
                <w:szCs w:val="18"/>
              </w:rPr>
              <w:t>Кол-во победителей/</w:t>
            </w:r>
          </w:p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F88">
              <w:rPr>
                <w:rFonts w:ascii="Times New Roman" w:hAnsi="Times New Roman"/>
                <w:sz w:val="18"/>
                <w:szCs w:val="18"/>
              </w:rPr>
              <w:t>призеров регионального этапа ВсОШ</w:t>
            </w:r>
            <w:r>
              <w:rPr>
                <w:rFonts w:ascii="Times New Roman" w:hAnsi="Times New Roman"/>
                <w:sz w:val="18"/>
                <w:szCs w:val="18"/>
              </w:rPr>
              <w:t>/ из них учеников профильных классов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F88">
              <w:rPr>
                <w:rFonts w:ascii="Times New Roman" w:hAnsi="Times New Roman"/>
                <w:sz w:val="18"/>
                <w:szCs w:val="18"/>
              </w:rPr>
              <w:t xml:space="preserve">Кол-во участников </w:t>
            </w:r>
            <w:r>
              <w:rPr>
                <w:rFonts w:ascii="Times New Roman" w:hAnsi="Times New Roman"/>
                <w:sz w:val="18"/>
                <w:szCs w:val="18"/>
              </w:rPr>
              <w:t>заключите</w:t>
            </w:r>
            <w:r w:rsidRPr="00176F88">
              <w:rPr>
                <w:rFonts w:ascii="Times New Roman" w:hAnsi="Times New Roman"/>
                <w:sz w:val="18"/>
                <w:szCs w:val="18"/>
              </w:rPr>
              <w:t>льного этапа ВсОШ</w:t>
            </w:r>
            <w:r>
              <w:rPr>
                <w:rFonts w:ascii="Times New Roman" w:hAnsi="Times New Roman"/>
                <w:sz w:val="18"/>
                <w:szCs w:val="18"/>
              </w:rPr>
              <w:t>/ из них учеников профильных классов</w:t>
            </w: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F88">
              <w:rPr>
                <w:rFonts w:ascii="Times New Roman" w:hAnsi="Times New Roman"/>
                <w:sz w:val="18"/>
                <w:szCs w:val="18"/>
              </w:rPr>
              <w:t>Кол-во победителей/</w:t>
            </w:r>
          </w:p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6F88">
              <w:rPr>
                <w:rFonts w:ascii="Times New Roman" w:hAnsi="Times New Roman"/>
                <w:sz w:val="18"/>
                <w:szCs w:val="18"/>
              </w:rPr>
              <w:t xml:space="preserve">призеров </w:t>
            </w:r>
            <w:r>
              <w:rPr>
                <w:rFonts w:ascii="Times New Roman" w:hAnsi="Times New Roman"/>
                <w:sz w:val="18"/>
                <w:szCs w:val="18"/>
              </w:rPr>
              <w:t>заключите</w:t>
            </w:r>
            <w:r w:rsidRPr="00176F88">
              <w:rPr>
                <w:rFonts w:ascii="Times New Roman" w:hAnsi="Times New Roman"/>
                <w:sz w:val="18"/>
                <w:szCs w:val="18"/>
              </w:rPr>
              <w:t>льного этапа ВсОШ</w:t>
            </w:r>
            <w:r>
              <w:rPr>
                <w:rFonts w:ascii="Times New Roman" w:hAnsi="Times New Roman"/>
                <w:sz w:val="18"/>
                <w:szCs w:val="18"/>
              </w:rPr>
              <w:t>/ из них учеников профильных классов</w:t>
            </w:r>
          </w:p>
        </w:tc>
      </w:tr>
      <w:tr w:rsidR="0037456C" w:rsidRPr="00EE46E1" w:rsidTr="00B1617D">
        <w:trPr>
          <w:trHeight w:val="143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vAlign w:val="center"/>
          </w:tcPr>
          <w:p w:rsidR="0037456C" w:rsidRPr="004E3F1C" w:rsidRDefault="0037456C" w:rsidP="00B1617D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1»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31/6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143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2»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29/4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3»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25/2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3630F5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1/0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«Гимназия № 4»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60/10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23/7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3630F5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7/2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3/3</w:t>
            </w: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930E0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7/2</w:t>
            </w: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3/1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5»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15/1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3630F5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/0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6»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47/5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1/1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3630F5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1/0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8»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185/68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22/8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6B3F8E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9/3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930E0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10/2</w:t>
            </w: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2/2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1/1</w:t>
            </w: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0/0</w:t>
            </w: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9»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235/168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22/10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6B3F8E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12/3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7/2</w:t>
            </w: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930E0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12/3</w:t>
            </w: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1/0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МБОУ «СОШ № 10»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301/136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28/15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6B3F8E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12/3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4/1</w:t>
            </w: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930E0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15/3</w:t>
            </w: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4/1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«Гимназия № 1»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72/25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36/15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4/2</w:t>
            </w: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930E0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3/0</w:t>
            </w: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2/0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«Гимназия № 2»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21/5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«ООШ № 11»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Бехтеревская</w:t>
            </w:r>
            <w:proofErr w:type="spellEnd"/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СОШ»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Б.Шурнякская</w:t>
            </w:r>
            <w:proofErr w:type="spellEnd"/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СОШ»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«Ст. </w:t>
            </w:r>
            <w:proofErr w:type="spellStart"/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Юрашская</w:t>
            </w:r>
            <w:proofErr w:type="spellEnd"/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СОШ»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6B3F8E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3/0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3/0</w:t>
            </w: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«Танаевская СОШ»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6B3F8E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1/0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1/0</w:t>
            </w: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Поспеловская</w:t>
            </w:r>
            <w:proofErr w:type="spellEnd"/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СОШ» ЕМР РТ 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Мортовская</w:t>
            </w:r>
            <w:proofErr w:type="spellEnd"/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ООШ»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«Костенеевская СОШ» ЕМР РТ 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«Яковлевская СОШ» ЕМР РТ 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«Ст. </w:t>
            </w:r>
            <w:proofErr w:type="spellStart"/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Куклюкская</w:t>
            </w:r>
            <w:proofErr w:type="spellEnd"/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ООШ» ЕМР РТ 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Лекаревская</w:t>
            </w:r>
            <w:proofErr w:type="spellEnd"/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СОШ»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МАОУ «ПОК «Адымнар-Алабуга» ЕМР РТ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16838" w:rsidRDefault="0037456C" w:rsidP="00B1617D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1/0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6B3F8E" w:rsidRDefault="0037456C" w:rsidP="00B1617D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/0</w:t>
            </w: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color w:val="000000"/>
                <w:sz w:val="18"/>
                <w:szCs w:val="18"/>
              </w:rPr>
              <w:t>ЕСВУ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D347E8" w:rsidRDefault="0037456C" w:rsidP="00B1617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7456C" w:rsidRPr="00EE46E1" w:rsidTr="00B1617D">
        <w:trPr>
          <w:trHeight w:val="229"/>
        </w:trPr>
        <w:tc>
          <w:tcPr>
            <w:tcW w:w="141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4E3F1C" w:rsidRDefault="0037456C" w:rsidP="00B1617D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1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EE46E1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1208/430</w:t>
            </w:r>
          </w:p>
        </w:tc>
        <w:tc>
          <w:tcPr>
            <w:tcW w:w="110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4E3F1C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3F1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169/55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930E0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47/11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EE46E1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21/8</w:t>
            </w:r>
          </w:p>
        </w:tc>
        <w:tc>
          <w:tcPr>
            <w:tcW w:w="70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2B29AF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36/10</w:t>
            </w:r>
          </w:p>
        </w:tc>
        <w:tc>
          <w:tcPr>
            <w:tcW w:w="851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EE46E1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13/4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EE46E1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1/1</w:t>
            </w:r>
          </w:p>
        </w:tc>
        <w:tc>
          <w:tcPr>
            <w:tcW w:w="1134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EE46E1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0/0</w:t>
            </w:r>
          </w:p>
        </w:tc>
      </w:tr>
    </w:tbl>
    <w:p w:rsidR="0037456C" w:rsidRDefault="0037456C" w:rsidP="0037456C">
      <w:pPr>
        <w:pStyle w:val="a3"/>
        <w:ind w:firstLine="567"/>
        <w:jc w:val="both"/>
        <w:rPr>
          <w:rFonts w:ascii="Times New Roman" w:hAnsi="Times New Roman"/>
          <w:color w:val="000000"/>
        </w:rPr>
      </w:pPr>
    </w:p>
    <w:p w:rsidR="0037456C" w:rsidRPr="00037EF4" w:rsidRDefault="0037456C" w:rsidP="0037456C">
      <w:pPr>
        <w:pStyle w:val="a7"/>
        <w:tabs>
          <w:tab w:val="left" w:pos="993"/>
        </w:tabs>
        <w:suppressAutoHyphens/>
        <w:spacing w:after="0"/>
        <w:ind w:left="0" w:firstLine="567"/>
        <w:jc w:val="both"/>
        <w:rPr>
          <w:rFonts w:ascii="Times New Roman" w:hAnsi="Times New Roman"/>
          <w:color w:val="000000"/>
        </w:rPr>
      </w:pPr>
      <w:r w:rsidRPr="00037EF4">
        <w:rPr>
          <w:rFonts w:ascii="Times New Roman" w:hAnsi="Times New Roman"/>
          <w:color w:val="000000"/>
        </w:rPr>
        <w:t xml:space="preserve">Исходя из данных мониторинга видно, что </w:t>
      </w:r>
      <w:r w:rsidRPr="00037EF4">
        <w:rPr>
          <w:rFonts w:ascii="Times New Roman" w:eastAsia="Times New Roman" w:hAnsi="Times New Roman"/>
          <w:color w:val="000000"/>
          <w:lang w:eastAsia="ru-RU"/>
        </w:rPr>
        <w:t xml:space="preserve">работа по индивидуализации обучения, позволяющие за счёт изменений в структуре, содержании и </w:t>
      </w:r>
      <w:hyperlink r:id="rId5" w:tooltip="Организация образовательного процесса" w:history="1">
        <w:r w:rsidRPr="00037EF4">
          <w:rPr>
            <w:rFonts w:ascii="Times New Roman" w:eastAsia="Times New Roman" w:hAnsi="Times New Roman"/>
            <w:color w:val="000000"/>
            <w:lang w:eastAsia="ru-RU"/>
          </w:rPr>
          <w:t>организации образовательного процесса</w:t>
        </w:r>
      </w:hyperlink>
      <w:r w:rsidRPr="00037EF4">
        <w:rPr>
          <w:rFonts w:ascii="Times New Roman" w:eastAsia="Times New Roman" w:hAnsi="Times New Roman"/>
          <w:color w:val="000000"/>
          <w:lang w:eastAsia="ru-RU"/>
        </w:rPr>
        <w:t xml:space="preserve"> более полно учитывать интересы, склонности и способности учащихся, создавать условия для обучения старшеклассников в соответствии с их профессиональными интересами и намерениями в отношении продолжения образования не достаточна организована, необходимо упор делать на обучающихся профильных классов. Учителям-предметникам в программы элективных курсов включать олимпиадные задания.</w:t>
      </w:r>
    </w:p>
    <w:p w:rsidR="0037456C" w:rsidRPr="00037EF4" w:rsidRDefault="0037456C" w:rsidP="0037456C">
      <w:pPr>
        <w:pStyle w:val="a7"/>
        <w:tabs>
          <w:tab w:val="left" w:pos="993"/>
        </w:tabs>
        <w:suppressAutoHyphens/>
        <w:spacing w:after="0"/>
        <w:ind w:left="0"/>
        <w:jc w:val="both"/>
        <w:rPr>
          <w:rFonts w:ascii="Times New Roman" w:hAnsi="Times New Roman"/>
          <w:color w:val="000000"/>
        </w:rPr>
      </w:pPr>
      <w:r w:rsidRPr="00037EF4">
        <w:rPr>
          <w:rFonts w:ascii="Times New Roman" w:hAnsi="Times New Roman"/>
          <w:color w:val="000000"/>
        </w:rPr>
        <w:t xml:space="preserve">Общее количество призовых мест составило 169 мест. </w:t>
      </w:r>
    </w:p>
    <w:p w:rsidR="0037456C" w:rsidRDefault="00A6138C" w:rsidP="0037456C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Динамика</w:t>
      </w:r>
      <w:r w:rsidR="0037456C" w:rsidRPr="00B268C9">
        <w:rPr>
          <w:rFonts w:ascii="Times New Roman" w:hAnsi="Times New Roman"/>
          <w:color w:val="000000"/>
        </w:rPr>
        <w:t xml:space="preserve"> победителей и призеров в муниципальном этапе всероссийской олимпиад</w:t>
      </w:r>
      <w:r>
        <w:rPr>
          <w:rFonts w:ascii="Times New Roman" w:hAnsi="Times New Roman"/>
          <w:color w:val="000000"/>
        </w:rPr>
        <w:t>ы</w:t>
      </w:r>
      <w:r w:rsidR="0037456C" w:rsidRPr="00B268C9">
        <w:rPr>
          <w:rFonts w:ascii="Times New Roman" w:hAnsi="Times New Roman"/>
          <w:color w:val="000000"/>
        </w:rPr>
        <w:t xml:space="preserve"> школьников </w:t>
      </w:r>
      <w:r>
        <w:rPr>
          <w:rFonts w:ascii="Times New Roman" w:hAnsi="Times New Roman"/>
          <w:color w:val="000000"/>
        </w:rPr>
        <w:t>следующая</w:t>
      </w:r>
      <w:r w:rsidR="0037456C" w:rsidRPr="00B268C9">
        <w:rPr>
          <w:rFonts w:ascii="Times New Roman" w:hAnsi="Times New Roman"/>
          <w:color w:val="000000"/>
        </w:rPr>
        <w:t>:</w:t>
      </w:r>
    </w:p>
    <w:tbl>
      <w:tblPr>
        <w:tblW w:w="9498" w:type="dxa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8"/>
        <w:gridCol w:w="998"/>
        <w:gridCol w:w="992"/>
        <w:gridCol w:w="992"/>
        <w:gridCol w:w="993"/>
        <w:gridCol w:w="850"/>
        <w:gridCol w:w="992"/>
        <w:gridCol w:w="993"/>
      </w:tblGrid>
      <w:tr w:rsidR="0037456C" w:rsidRPr="00C4308B" w:rsidTr="00B1617D">
        <w:trPr>
          <w:trHeight w:val="374"/>
        </w:trPr>
        <w:tc>
          <w:tcPr>
            <w:tcW w:w="2688" w:type="dxa"/>
            <w:vMerge w:val="restart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Образовательные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организации</w:t>
            </w:r>
          </w:p>
        </w:tc>
        <w:tc>
          <w:tcPr>
            <w:tcW w:w="6810" w:type="dxa"/>
            <w:gridSpan w:val="7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Кол-во победителей и призеров муниципальных олимпиад</w:t>
            </w:r>
          </w:p>
        </w:tc>
      </w:tr>
      <w:tr w:rsidR="0037456C" w:rsidRPr="00C4308B" w:rsidTr="00B1617D">
        <w:trPr>
          <w:trHeight w:val="143"/>
        </w:trPr>
        <w:tc>
          <w:tcPr>
            <w:tcW w:w="2688" w:type="dxa"/>
            <w:vMerge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vAlign w:val="center"/>
            <w:hideMark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2017-2018 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2018-2019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Динамика 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2019-2020 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Динамика 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2020-2021 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019DD">
              <w:rPr>
                <w:rFonts w:ascii="Times New Roman" w:hAnsi="Times New Roman"/>
                <w:color w:val="000000"/>
                <w:sz w:val="18"/>
                <w:szCs w:val="18"/>
              </w:rPr>
              <w:t>Динамика</w:t>
            </w:r>
          </w:p>
        </w:tc>
      </w:tr>
      <w:tr w:rsidR="0037456C" w:rsidRPr="00C4308B" w:rsidTr="00B1617D">
        <w:trPr>
          <w:trHeight w:val="143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vAlign w:val="center"/>
          </w:tcPr>
          <w:p w:rsidR="0037456C" w:rsidRPr="00B268C9" w:rsidRDefault="0037456C" w:rsidP="00B1617D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МБОУ «СОШ № 1»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+2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-3</w:t>
            </w:r>
          </w:p>
        </w:tc>
      </w:tr>
      <w:tr w:rsidR="0037456C" w:rsidRPr="00C4308B" w:rsidTr="00B1617D">
        <w:trPr>
          <w:trHeight w:val="143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2»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+2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37456C" w:rsidRPr="00C4308B" w:rsidTr="00B1617D">
        <w:trPr>
          <w:trHeight w:val="143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3»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+1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+2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-3</w:t>
            </w:r>
          </w:p>
        </w:tc>
      </w:tr>
      <w:tr w:rsidR="0037456C" w:rsidRPr="00C4308B" w:rsidTr="00B1617D">
        <w:trPr>
          <w:trHeight w:val="143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«Гимназия № 4»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+8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+5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-4</w:t>
            </w:r>
          </w:p>
        </w:tc>
      </w:tr>
      <w:tr w:rsidR="0037456C" w:rsidRPr="00C4308B" w:rsidTr="00B1617D">
        <w:trPr>
          <w:trHeight w:val="143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5»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+4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-7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-1</w:t>
            </w:r>
          </w:p>
        </w:tc>
      </w:tr>
      <w:tr w:rsidR="0037456C" w:rsidRPr="00C4308B" w:rsidTr="00B1617D">
        <w:trPr>
          <w:trHeight w:val="143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6»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</w:p>
        </w:tc>
      </w:tr>
      <w:tr w:rsidR="0037456C" w:rsidRPr="00C4308B" w:rsidTr="00B1617D">
        <w:trPr>
          <w:trHeight w:val="143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8»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+12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37456C" w:rsidRPr="00C4308B" w:rsidTr="00B1617D">
        <w:trPr>
          <w:trHeight w:val="205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9»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+6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-4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-17</w:t>
            </w:r>
          </w:p>
        </w:tc>
      </w:tr>
      <w:tr w:rsidR="0037456C" w:rsidRPr="00C4308B" w:rsidTr="00B1617D">
        <w:trPr>
          <w:trHeight w:val="242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«СОШ № 10»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+30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-19</w:t>
            </w:r>
          </w:p>
        </w:tc>
      </w:tr>
      <w:tr w:rsidR="0037456C" w:rsidRPr="00C4308B" w:rsidTr="00B1617D">
        <w:trPr>
          <w:trHeight w:val="248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«Гимназия № 1»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+15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-2</w:t>
            </w:r>
          </w:p>
        </w:tc>
      </w:tr>
      <w:tr w:rsidR="0037456C" w:rsidRPr="00C4308B" w:rsidTr="00B1617D">
        <w:trPr>
          <w:trHeight w:val="242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«Гимназия № 2»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+1</w:t>
            </w:r>
          </w:p>
        </w:tc>
      </w:tr>
      <w:tr w:rsidR="0037456C" w:rsidRPr="00C4308B" w:rsidTr="00B1617D">
        <w:trPr>
          <w:trHeight w:val="203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«ООШ № 11»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37456C" w:rsidRPr="00C4308B" w:rsidTr="00B1617D">
        <w:trPr>
          <w:trHeight w:val="241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Бехтеревская</w:t>
            </w:r>
            <w:proofErr w:type="spellEnd"/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СОШ»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37456C" w:rsidRPr="00C4308B" w:rsidTr="00B1617D">
        <w:trPr>
          <w:trHeight w:val="149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Б.Шурнякская</w:t>
            </w:r>
            <w:proofErr w:type="spellEnd"/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СОШ»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+5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-5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+2</w:t>
            </w:r>
          </w:p>
        </w:tc>
      </w:tr>
      <w:tr w:rsidR="0037456C" w:rsidRPr="00C4308B" w:rsidTr="00B1617D">
        <w:trPr>
          <w:trHeight w:val="258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«Ст. </w:t>
            </w:r>
            <w:proofErr w:type="spellStart"/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Юрашская</w:t>
            </w:r>
            <w:proofErr w:type="spellEnd"/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СОШ»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+8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-6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37456C" w:rsidRPr="00C4308B" w:rsidTr="00B1617D">
        <w:trPr>
          <w:trHeight w:val="132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«Танаевская СОШ»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+1</w:t>
            </w:r>
          </w:p>
        </w:tc>
      </w:tr>
      <w:tr w:rsidR="0037456C" w:rsidRPr="00C4308B" w:rsidTr="00B1617D">
        <w:trPr>
          <w:trHeight w:val="197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Поспеловская</w:t>
            </w:r>
            <w:proofErr w:type="spellEnd"/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СОШ» ЕМР РТ 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+2</w:t>
            </w:r>
          </w:p>
        </w:tc>
      </w:tr>
      <w:tr w:rsidR="0037456C" w:rsidRPr="00C4308B" w:rsidTr="00B1617D">
        <w:trPr>
          <w:trHeight w:val="231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Мортовская</w:t>
            </w:r>
            <w:proofErr w:type="spellEnd"/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ООШ»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+1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+1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-2</w:t>
            </w:r>
          </w:p>
        </w:tc>
      </w:tr>
      <w:tr w:rsidR="0037456C" w:rsidRPr="00C4308B" w:rsidTr="00B1617D">
        <w:trPr>
          <w:trHeight w:val="139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«Костенеевская СОШ» ЕМР РТ 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37456C" w:rsidRPr="00C4308B" w:rsidTr="00B1617D">
        <w:trPr>
          <w:trHeight w:val="253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«Яковлевская СОШ» ЕМР РТ 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37456C" w:rsidRPr="00C4308B" w:rsidTr="00B1617D">
        <w:trPr>
          <w:trHeight w:val="228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МБОУ «Ст. </w:t>
            </w:r>
            <w:proofErr w:type="spellStart"/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Куклюкская</w:t>
            </w:r>
            <w:proofErr w:type="spellEnd"/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ООШ» ЕМР РТ 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37456C" w:rsidRPr="00C4308B" w:rsidTr="00B1617D">
        <w:trPr>
          <w:trHeight w:val="228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  <w:hideMark/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МБОУ «</w:t>
            </w:r>
            <w:proofErr w:type="spellStart"/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Лекаревская</w:t>
            </w:r>
            <w:proofErr w:type="spellEnd"/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СОШ»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37456C" w:rsidRPr="00C4308B" w:rsidTr="00B1617D">
        <w:trPr>
          <w:trHeight w:val="228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МАОУ «ПОК «Адымнар-Алабуга» ЕМР РТ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7456C" w:rsidRPr="00C4308B" w:rsidTr="00B1617D">
        <w:trPr>
          <w:trHeight w:val="228"/>
        </w:trPr>
        <w:tc>
          <w:tcPr>
            <w:tcW w:w="268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B268C9" w:rsidRDefault="0037456C" w:rsidP="00B1617D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99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130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214</w:t>
            </w: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205</w:t>
            </w:r>
          </w:p>
        </w:tc>
        <w:tc>
          <w:tcPr>
            <w:tcW w:w="85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268C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169</w:t>
            </w:r>
          </w:p>
        </w:tc>
        <w:tc>
          <w:tcPr>
            <w:tcW w:w="99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37456C" w:rsidRPr="00B268C9" w:rsidRDefault="0037456C" w:rsidP="0037456C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268C9">
        <w:rPr>
          <w:rFonts w:ascii="Times New Roman" w:hAnsi="Times New Roman"/>
          <w:color w:val="000000"/>
          <w:spacing w:val="-3"/>
          <w:sz w:val="24"/>
          <w:szCs w:val="24"/>
        </w:rPr>
        <w:t>Продолжена работа по совершенствованию олимпиадного движения для</w:t>
      </w:r>
      <w:r w:rsidRPr="00B268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68C9">
        <w:rPr>
          <w:rFonts w:ascii="Times New Roman" w:hAnsi="Times New Roman"/>
          <w:color w:val="000000"/>
          <w:spacing w:val="-13"/>
          <w:sz w:val="24"/>
          <w:szCs w:val="24"/>
        </w:rPr>
        <w:t>выпускников на</w:t>
      </w:r>
      <w:r w:rsidR="006B5D4E">
        <w:rPr>
          <w:rFonts w:ascii="Times New Roman" w:hAnsi="Times New Roman"/>
          <w:color w:val="000000"/>
          <w:spacing w:val="-13"/>
          <w:sz w:val="24"/>
          <w:szCs w:val="24"/>
        </w:rPr>
        <w:t>чальной школы. 71 ученик принял</w:t>
      </w:r>
      <w:r w:rsidRPr="00B268C9">
        <w:rPr>
          <w:rFonts w:ascii="Times New Roman" w:hAnsi="Times New Roman"/>
          <w:color w:val="000000"/>
          <w:spacing w:val="-13"/>
          <w:sz w:val="24"/>
          <w:szCs w:val="24"/>
        </w:rPr>
        <w:t xml:space="preserve"> участие в </w:t>
      </w:r>
      <w:r w:rsidRPr="00B268C9">
        <w:rPr>
          <w:rFonts w:ascii="Times New Roman" w:hAnsi="Times New Roman"/>
          <w:color w:val="000000"/>
          <w:spacing w:val="-7"/>
          <w:sz w:val="24"/>
          <w:szCs w:val="24"/>
        </w:rPr>
        <w:t>муниципальных олимпиадах по математике, русскому, английскому и татарскому языкам, ОБЖ.</w:t>
      </w:r>
    </w:p>
    <w:p w:rsidR="0037456C" w:rsidRPr="00B268C9" w:rsidRDefault="0037456C" w:rsidP="0037456C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 w:rsidRPr="00B268C9">
        <w:rPr>
          <w:rFonts w:ascii="Times New Roman" w:hAnsi="Times New Roman"/>
          <w:color w:val="000000"/>
        </w:rPr>
        <w:t>Кроме предметных олимпиад учащиеся школ участвуют в олимпиадах «Кенгуру», «Медвежонок» (русский язык, математика), «Британский бульдог» (английский язык), «Интеллектуальный марафон» (начальная школа), игре-конкурсе «Золотое руно» (МХК), «</w:t>
      </w:r>
      <w:proofErr w:type="spellStart"/>
      <w:r w:rsidRPr="00B268C9">
        <w:rPr>
          <w:rFonts w:ascii="Times New Roman" w:hAnsi="Times New Roman"/>
          <w:color w:val="000000"/>
        </w:rPr>
        <w:t>Зирек</w:t>
      </w:r>
      <w:proofErr w:type="spellEnd"/>
      <w:r w:rsidRPr="00B268C9">
        <w:rPr>
          <w:rFonts w:ascii="Times New Roman" w:hAnsi="Times New Roman"/>
          <w:color w:val="000000"/>
        </w:rPr>
        <w:t xml:space="preserve"> </w:t>
      </w:r>
      <w:proofErr w:type="spellStart"/>
      <w:r w:rsidRPr="00B268C9">
        <w:rPr>
          <w:rFonts w:ascii="Times New Roman" w:hAnsi="Times New Roman"/>
          <w:color w:val="000000"/>
        </w:rPr>
        <w:t>тиен</w:t>
      </w:r>
      <w:proofErr w:type="spellEnd"/>
      <w:r w:rsidRPr="00B268C9">
        <w:rPr>
          <w:rFonts w:ascii="Times New Roman" w:hAnsi="Times New Roman"/>
          <w:color w:val="000000"/>
        </w:rPr>
        <w:t>» (татарский язык).</w:t>
      </w:r>
    </w:p>
    <w:p w:rsidR="0037456C" w:rsidRPr="00B268C9" w:rsidRDefault="0037456C" w:rsidP="0037456C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 w:rsidRPr="00B268C9">
        <w:rPr>
          <w:rFonts w:ascii="Times New Roman" w:hAnsi="Times New Roman"/>
          <w:color w:val="000000"/>
        </w:rPr>
        <w:t>Обучающиеся, имеющие наибольшее количество баллов и набравшие достаточное их количество для прохождения на следующий этап, продолжают (по приглашению Республиканского олимпиадного центра) участие в последующих этапах олимпиады.</w:t>
      </w:r>
    </w:p>
    <w:p w:rsidR="009263E8" w:rsidRPr="009263E8" w:rsidRDefault="009263E8" w:rsidP="009263E8">
      <w:pPr>
        <w:shd w:val="clear" w:color="auto" w:fill="FFFFFF"/>
        <w:tabs>
          <w:tab w:val="left" w:pos="9893"/>
        </w:tabs>
        <w:spacing w:line="254" w:lineRule="exact"/>
        <w:ind w:left="110" w:right="-30" w:firstLine="457"/>
        <w:jc w:val="center"/>
        <w:rPr>
          <w:color w:val="000000"/>
          <w:spacing w:val="-1"/>
          <w:sz w:val="22"/>
          <w:szCs w:val="22"/>
        </w:rPr>
      </w:pPr>
      <w:r w:rsidRPr="009263E8">
        <w:rPr>
          <w:b/>
          <w:bCs/>
          <w:color w:val="000000"/>
          <w:spacing w:val="-1"/>
          <w:sz w:val="22"/>
          <w:szCs w:val="22"/>
        </w:rPr>
        <w:t>3. Р</w:t>
      </w:r>
      <w:r>
        <w:rPr>
          <w:b/>
          <w:bCs/>
          <w:color w:val="000000"/>
          <w:spacing w:val="-1"/>
          <w:sz w:val="22"/>
          <w:szCs w:val="22"/>
        </w:rPr>
        <w:t>егиональный</w:t>
      </w:r>
      <w:r w:rsidRPr="009263E8">
        <w:rPr>
          <w:b/>
          <w:bCs/>
          <w:color w:val="000000"/>
          <w:spacing w:val="-1"/>
          <w:sz w:val="22"/>
          <w:szCs w:val="22"/>
        </w:rPr>
        <w:t xml:space="preserve"> этап</w:t>
      </w:r>
    </w:p>
    <w:p w:rsidR="0037456C" w:rsidRPr="00B268C9" w:rsidRDefault="0037456C" w:rsidP="0037456C">
      <w:pPr>
        <w:shd w:val="clear" w:color="auto" w:fill="FFFFFF"/>
        <w:tabs>
          <w:tab w:val="left" w:pos="9893"/>
        </w:tabs>
        <w:spacing w:line="254" w:lineRule="exact"/>
        <w:ind w:left="110" w:right="-30" w:firstLine="457"/>
        <w:jc w:val="both"/>
        <w:rPr>
          <w:color w:val="000000"/>
          <w:sz w:val="22"/>
          <w:szCs w:val="22"/>
        </w:rPr>
      </w:pPr>
      <w:r w:rsidRPr="00B268C9">
        <w:rPr>
          <w:color w:val="000000"/>
          <w:spacing w:val="-1"/>
          <w:sz w:val="22"/>
          <w:szCs w:val="22"/>
        </w:rPr>
        <w:t xml:space="preserve">Так </w:t>
      </w:r>
      <w:r w:rsidRPr="009263E8">
        <w:rPr>
          <w:bCs/>
          <w:color w:val="000000"/>
          <w:spacing w:val="-1"/>
          <w:sz w:val="22"/>
          <w:szCs w:val="22"/>
        </w:rPr>
        <w:t xml:space="preserve">в региональном этапе </w:t>
      </w:r>
      <w:r w:rsidRPr="00B268C9">
        <w:rPr>
          <w:color w:val="000000"/>
          <w:spacing w:val="-1"/>
          <w:sz w:val="22"/>
          <w:szCs w:val="22"/>
        </w:rPr>
        <w:t xml:space="preserve">всероссийской олимпиады в 2020-2021 учебном году стали </w:t>
      </w:r>
      <w:r w:rsidRPr="00B268C9">
        <w:rPr>
          <w:color w:val="000000"/>
          <w:sz w:val="22"/>
          <w:szCs w:val="22"/>
        </w:rPr>
        <w:t xml:space="preserve">13 (в 2020 году – 11) обучающихся победителями и призерами. </w:t>
      </w:r>
    </w:p>
    <w:p w:rsidR="0037456C" w:rsidRPr="00B268C9" w:rsidRDefault="0037456C" w:rsidP="0037456C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 w:rsidRPr="00B268C9">
        <w:rPr>
          <w:rFonts w:ascii="Times New Roman" w:hAnsi="Times New Roman"/>
          <w:color w:val="000000"/>
        </w:rPr>
        <w:t xml:space="preserve">Региональный этап проходил по 24 предметам, Елабужский район принял участие в 17 предметных олимпиадах, не пригласили на искусство, историю, информатику.  Из 41 учащегося 9-11 класса, приглашенных на олимпиаду   2 победителя (биология Школа 10 и обществознание школа 8 (призеры 2019-2020 года) и) и 11 призеров. Лидерами этого этапа являются школа №10, гимназия 4, (школа 8, гимназия №1, школа №9). </w:t>
      </w:r>
    </w:p>
    <w:p w:rsidR="0037456C" w:rsidRPr="00B268C9" w:rsidRDefault="0037456C" w:rsidP="0037456C">
      <w:pPr>
        <w:shd w:val="clear" w:color="auto" w:fill="FFFFFF"/>
        <w:tabs>
          <w:tab w:val="left" w:pos="9893"/>
        </w:tabs>
        <w:spacing w:line="254" w:lineRule="exact"/>
        <w:ind w:left="110" w:right="-30" w:firstLine="457"/>
        <w:jc w:val="both"/>
        <w:rPr>
          <w:color w:val="000000"/>
          <w:sz w:val="22"/>
          <w:szCs w:val="22"/>
        </w:rPr>
      </w:pPr>
      <w:r w:rsidRPr="00B268C9">
        <w:rPr>
          <w:color w:val="000000"/>
          <w:spacing w:val="-3"/>
          <w:sz w:val="22"/>
          <w:szCs w:val="22"/>
        </w:rPr>
        <w:t xml:space="preserve">Общая результативность участия в региональном этапе всероссийской олимпиады за 6 лет </w:t>
      </w:r>
      <w:r w:rsidRPr="00B268C9">
        <w:rPr>
          <w:color w:val="000000"/>
          <w:sz w:val="22"/>
          <w:szCs w:val="22"/>
        </w:rPr>
        <w:t>представлена в таблице:</w:t>
      </w:r>
    </w:p>
    <w:tbl>
      <w:tblPr>
        <w:tblW w:w="9241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0"/>
        <w:gridCol w:w="1530"/>
        <w:gridCol w:w="1134"/>
        <w:gridCol w:w="1134"/>
        <w:gridCol w:w="1134"/>
        <w:gridCol w:w="1276"/>
        <w:gridCol w:w="1163"/>
      </w:tblGrid>
      <w:tr w:rsidR="0037456C" w:rsidRPr="00B268C9" w:rsidTr="0030444B">
        <w:trPr>
          <w:trHeight w:val="143"/>
        </w:trPr>
        <w:tc>
          <w:tcPr>
            <w:tcW w:w="187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по </w:t>
            </w:r>
            <w:proofErr w:type="spellStart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Елабужскому</w:t>
            </w:r>
            <w:proofErr w:type="spellEnd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МР</w:t>
            </w:r>
          </w:p>
        </w:tc>
        <w:tc>
          <w:tcPr>
            <w:tcW w:w="153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2015/2016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2016/2017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2017/2018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2018-2019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2019-2020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63" w:type="dxa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2019-2020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37456C" w:rsidRPr="00B268C9" w:rsidTr="0030444B">
        <w:trPr>
          <w:trHeight w:val="143"/>
        </w:trPr>
        <w:tc>
          <w:tcPr>
            <w:tcW w:w="187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lastRenderedPageBreak/>
              <w:t>Участие в муниципальных олимпиадах</w:t>
            </w:r>
          </w:p>
        </w:tc>
        <w:tc>
          <w:tcPr>
            <w:tcW w:w="153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841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1 285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1 257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1 024</w:t>
            </w:r>
          </w:p>
        </w:tc>
        <w:tc>
          <w:tcPr>
            <w:tcW w:w="1276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1380</w:t>
            </w:r>
          </w:p>
        </w:tc>
        <w:tc>
          <w:tcPr>
            <w:tcW w:w="1163" w:type="dxa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1208</w:t>
            </w:r>
          </w:p>
        </w:tc>
      </w:tr>
      <w:tr w:rsidR="0037456C" w:rsidRPr="00B268C9" w:rsidTr="0030444B">
        <w:trPr>
          <w:trHeight w:val="143"/>
        </w:trPr>
        <w:tc>
          <w:tcPr>
            <w:tcW w:w="187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Участие в региональных и  республиканских олимпиадах</w:t>
            </w:r>
          </w:p>
        </w:tc>
        <w:tc>
          <w:tcPr>
            <w:tcW w:w="153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69 (36+33)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80 (30+45)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61 (16+45)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77(39+38)</w:t>
            </w:r>
          </w:p>
        </w:tc>
        <w:tc>
          <w:tcPr>
            <w:tcW w:w="1276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113 (62+51)</w:t>
            </w:r>
          </w:p>
        </w:tc>
        <w:tc>
          <w:tcPr>
            <w:tcW w:w="1163" w:type="dxa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37456C" w:rsidRPr="00B268C9" w:rsidTr="0030444B">
        <w:trPr>
          <w:trHeight w:val="143"/>
        </w:trPr>
        <w:tc>
          <w:tcPr>
            <w:tcW w:w="187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Победители/Призеры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регионального этапа (9-11 классы)</w:t>
            </w:r>
          </w:p>
        </w:tc>
        <w:tc>
          <w:tcPr>
            <w:tcW w:w="153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1/7</w:t>
            </w:r>
          </w:p>
        </w:tc>
        <w:tc>
          <w:tcPr>
            <w:tcW w:w="1276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2/7</w:t>
            </w:r>
          </w:p>
        </w:tc>
        <w:tc>
          <w:tcPr>
            <w:tcW w:w="1163" w:type="dxa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2/11</w:t>
            </w:r>
          </w:p>
        </w:tc>
      </w:tr>
      <w:tr w:rsidR="0037456C" w:rsidRPr="00B268C9" w:rsidTr="0030444B">
        <w:trPr>
          <w:trHeight w:val="143"/>
        </w:trPr>
        <w:tc>
          <w:tcPr>
            <w:tcW w:w="187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Победители и призеры 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«Путь к Олимпу»</w:t>
            </w:r>
          </w:p>
        </w:tc>
        <w:tc>
          <w:tcPr>
            <w:tcW w:w="153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0/17 </w:t>
            </w:r>
          </w:p>
        </w:tc>
        <w:tc>
          <w:tcPr>
            <w:tcW w:w="1276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1/16 </w:t>
            </w:r>
          </w:p>
        </w:tc>
        <w:tc>
          <w:tcPr>
            <w:tcW w:w="1163" w:type="dxa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1/8</w:t>
            </w:r>
          </w:p>
        </w:tc>
      </w:tr>
      <w:tr w:rsidR="0037456C" w:rsidRPr="00B268C9" w:rsidTr="0030444B">
        <w:trPr>
          <w:trHeight w:val="143"/>
        </w:trPr>
        <w:tc>
          <w:tcPr>
            <w:tcW w:w="187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Победители и призеры заключительного этапа республиканской олимпиады (4-8 классы)</w:t>
            </w:r>
          </w:p>
        </w:tc>
        <w:tc>
          <w:tcPr>
            <w:tcW w:w="153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0+16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2+13+10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7+11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7+9 (татарский язык и татарская литература)</w:t>
            </w:r>
          </w:p>
        </w:tc>
        <w:tc>
          <w:tcPr>
            <w:tcW w:w="1276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7+14 (татарский язык и литература)</w:t>
            </w:r>
          </w:p>
        </w:tc>
        <w:tc>
          <w:tcPr>
            <w:tcW w:w="1163" w:type="dxa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6+8</w:t>
            </w:r>
          </w:p>
        </w:tc>
      </w:tr>
      <w:tr w:rsidR="0037456C" w:rsidRPr="00B268C9" w:rsidTr="0030444B">
        <w:trPr>
          <w:trHeight w:val="2115"/>
        </w:trPr>
        <w:tc>
          <w:tcPr>
            <w:tcW w:w="187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Участники и победители/призеры  Всероссийских  олимпиадах</w:t>
            </w:r>
          </w:p>
        </w:tc>
        <w:tc>
          <w:tcPr>
            <w:tcW w:w="153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proofErr w:type="spellStart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ЗариповаЭнже</w:t>
            </w:r>
            <w:proofErr w:type="spellEnd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-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призер (право)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Чирков Владимир, 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11 класс ЕСВУ-призер 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(</w:t>
            </w:r>
            <w:proofErr w:type="spellStart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физ-ра</w:t>
            </w:r>
            <w:proofErr w:type="spellEnd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proofErr w:type="spellStart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Автульева</w:t>
            </w:r>
            <w:proofErr w:type="spellEnd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Дарья, 9 класс СОШ №10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Призер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(биология)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proofErr w:type="spellStart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Автульева</w:t>
            </w:r>
            <w:proofErr w:type="spellEnd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Дарья,10 класс,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СОШ №10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Призер</w:t>
            </w:r>
          </w:p>
          <w:p w:rsidR="0037456C" w:rsidRPr="0037456C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(биология</w:t>
            </w:r>
            <w:r w:rsidRPr="0037456C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21№10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Умнов Николай, 11 класс, СОШ №10, (призер биология)</w:t>
            </w:r>
          </w:p>
        </w:tc>
        <w:tc>
          <w:tcPr>
            <w:tcW w:w="1163" w:type="dxa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1/0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proofErr w:type="spellStart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Шарафутдинова</w:t>
            </w:r>
            <w:proofErr w:type="spellEnd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Ю.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СОШ №8 (участник </w:t>
            </w:r>
            <w:proofErr w:type="spellStart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обществознани</w:t>
            </w:r>
            <w:proofErr w:type="spellEnd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  <w:lang w:val="en-US"/>
              </w:rPr>
              <w:t>t</w:t>
            </w: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</w:tr>
      <w:tr w:rsidR="0037456C" w:rsidRPr="00B268C9" w:rsidTr="0030444B">
        <w:trPr>
          <w:trHeight w:val="1407"/>
        </w:trPr>
        <w:tc>
          <w:tcPr>
            <w:tcW w:w="187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Международные олимпиады</w:t>
            </w:r>
          </w:p>
        </w:tc>
        <w:tc>
          <w:tcPr>
            <w:tcW w:w="1530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proofErr w:type="spellStart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Шарипова</w:t>
            </w:r>
            <w:proofErr w:type="spellEnd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Алина, </w:t>
            </w:r>
            <w:proofErr w:type="spellStart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Ст.Юрашская</w:t>
            </w:r>
            <w:proofErr w:type="spellEnd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СОШ, 11 класс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(бронзовый призер) </w:t>
            </w:r>
          </w:p>
        </w:tc>
        <w:tc>
          <w:tcPr>
            <w:tcW w:w="1134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proofErr w:type="spellStart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Сиразетдинова</w:t>
            </w:r>
            <w:proofErr w:type="spellEnd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Динара,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МБОУ «Гимназия №4»,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10 класс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(</w:t>
            </w:r>
            <w:proofErr w:type="spellStart"/>
            <w:proofErr w:type="gramStart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тат.лит</w:t>
            </w:r>
            <w:proofErr w:type="spellEnd"/>
            <w:proofErr w:type="gramEnd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.,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призер)</w:t>
            </w:r>
          </w:p>
        </w:tc>
        <w:tc>
          <w:tcPr>
            <w:tcW w:w="1276" w:type="dxa"/>
            <w:shd w:val="clear" w:color="auto" w:fill="auto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63" w:type="dxa"/>
          </w:tcPr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</w:t>
            </w:r>
          </w:p>
          <w:p w:rsidR="0037456C" w:rsidRPr="00B268C9" w:rsidRDefault="0037456C" w:rsidP="00B1617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proofErr w:type="spellStart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Ахмадиева</w:t>
            </w:r>
            <w:proofErr w:type="spellEnd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Разиля</w:t>
            </w:r>
            <w:proofErr w:type="spellEnd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СОШ №10, 8 класс (</w:t>
            </w:r>
            <w:proofErr w:type="spellStart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тат.лит-ра</w:t>
            </w:r>
            <w:proofErr w:type="spellEnd"/>
            <w:r w:rsidRPr="00B268C9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 призер)</w:t>
            </w:r>
          </w:p>
        </w:tc>
      </w:tr>
    </w:tbl>
    <w:p w:rsidR="0037456C" w:rsidRPr="00C4308B" w:rsidRDefault="0037456C" w:rsidP="0037456C">
      <w:pPr>
        <w:spacing w:after="34" w:line="1" w:lineRule="exact"/>
        <w:rPr>
          <w:color w:val="FF0000"/>
          <w:sz w:val="22"/>
          <w:szCs w:val="22"/>
        </w:rPr>
      </w:pPr>
    </w:p>
    <w:p w:rsidR="0037456C" w:rsidRPr="00B268C9" w:rsidRDefault="0037456C" w:rsidP="0037456C">
      <w:pPr>
        <w:shd w:val="clear" w:color="auto" w:fill="FFFFFF"/>
        <w:spacing w:line="288" w:lineRule="exact"/>
        <w:ind w:right="5" w:firstLine="567"/>
        <w:jc w:val="both"/>
        <w:rPr>
          <w:color w:val="000000"/>
          <w:sz w:val="22"/>
          <w:szCs w:val="22"/>
        </w:rPr>
      </w:pPr>
      <w:r w:rsidRPr="00B268C9">
        <w:rPr>
          <w:color w:val="000000"/>
          <w:sz w:val="22"/>
          <w:szCs w:val="22"/>
        </w:rPr>
        <w:t>На основании плана работы Министерства образования и науки Республики Татарстан на 2020/2021 учебный год и в целях совершенствования преподавания учебных дисциплин по предметам математика, физика, химия, английский язык, выявления и</w:t>
      </w:r>
      <w:r w:rsidRPr="00B268C9">
        <w:rPr>
          <w:color w:val="000000"/>
          <w:sz w:val="24"/>
          <w:szCs w:val="24"/>
        </w:rPr>
        <w:t xml:space="preserve"> </w:t>
      </w:r>
      <w:r w:rsidRPr="00B268C9">
        <w:rPr>
          <w:color w:val="000000"/>
          <w:sz w:val="22"/>
          <w:szCs w:val="22"/>
        </w:rPr>
        <w:t>поощрения наиболее способных, одаренных обучающихся 9-11-х классов общеобразовательных организаций муниципальных районов Республики Татарстан и творчески работающих учителей проведен заключительный этап республиканских олимпиад школьников по предметам математика, физика, химия, английский язык «Путь к Олимпу» с 8 по 17 января 2021 года.</w:t>
      </w:r>
    </w:p>
    <w:p w:rsidR="0037456C" w:rsidRPr="00B268C9" w:rsidRDefault="0037456C" w:rsidP="0037456C">
      <w:pPr>
        <w:shd w:val="clear" w:color="auto" w:fill="FFFFFF"/>
        <w:spacing w:line="288" w:lineRule="exact"/>
        <w:ind w:right="5" w:firstLine="567"/>
        <w:jc w:val="both"/>
        <w:rPr>
          <w:color w:val="000000"/>
          <w:sz w:val="22"/>
          <w:szCs w:val="22"/>
        </w:rPr>
      </w:pPr>
      <w:r w:rsidRPr="00B268C9">
        <w:rPr>
          <w:color w:val="000000"/>
          <w:sz w:val="22"/>
          <w:szCs w:val="22"/>
        </w:rPr>
        <w:t>В олимпиаде приняли участие 12 учащихся 6-10 классов (1 обучающемуся из параллели).</w:t>
      </w:r>
    </w:p>
    <w:p w:rsidR="0037456C" w:rsidRPr="00B268C9" w:rsidRDefault="0037456C" w:rsidP="0037456C">
      <w:pPr>
        <w:pStyle w:val="a3"/>
        <w:jc w:val="both"/>
        <w:rPr>
          <w:rFonts w:ascii="Times New Roman" w:hAnsi="Times New Roman"/>
          <w:color w:val="000000"/>
        </w:rPr>
      </w:pPr>
      <w:r w:rsidRPr="00B268C9">
        <w:rPr>
          <w:rFonts w:ascii="Times New Roman" w:hAnsi="Times New Roman"/>
          <w:color w:val="000000"/>
        </w:rPr>
        <w:t xml:space="preserve">Команда учащихся Елабужского муниципального района достойно выступила на олимпиаде. Результативность участия в заключительном этапе республиканской олимпиады школьников «Путь к Олимпу». </w:t>
      </w:r>
      <w:proofErr w:type="gramStart"/>
      <w:r w:rsidRPr="00B268C9">
        <w:rPr>
          <w:rFonts w:ascii="Times New Roman" w:hAnsi="Times New Roman"/>
          <w:color w:val="000000"/>
        </w:rPr>
        <w:t>Лидер  школа</w:t>
      </w:r>
      <w:proofErr w:type="gramEnd"/>
      <w:r w:rsidRPr="00B268C9">
        <w:rPr>
          <w:rFonts w:ascii="Times New Roman" w:hAnsi="Times New Roman"/>
          <w:color w:val="000000"/>
        </w:rPr>
        <w:t xml:space="preserve"> №9, гимназия 4 – 3 призера, и 1 призер школа № 10 (2019-2020 из 12  1 побед. – 9 призеров), по математике участники. </w:t>
      </w:r>
    </w:p>
    <w:p w:rsidR="0037456C" w:rsidRPr="00B268C9" w:rsidRDefault="0037456C" w:rsidP="0037456C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2020-2021 учебном</w:t>
      </w:r>
      <w:r w:rsidRPr="00B268C9">
        <w:rPr>
          <w:rFonts w:ascii="Times New Roman" w:hAnsi="Times New Roman"/>
          <w:color w:val="000000"/>
        </w:rPr>
        <w:t xml:space="preserve"> году +2 на региональном этапе. Но произошло снижение результативности на республиканском этапе на 9 человек из них 6 человек по татарскому языку и литературе.  Путь к олимпу произошло снижение, так как в этом году приглашали только 9-11 класс, ранее приглашались 6-11 класс. На следующий год планируется вернуться к традиционному формату (6-11 класс).   </w:t>
      </w:r>
    </w:p>
    <w:p w:rsidR="0037456C" w:rsidRPr="00B268C9" w:rsidRDefault="0037456C" w:rsidP="0037456C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 w:rsidRPr="00B268C9">
        <w:rPr>
          <w:rFonts w:ascii="Times New Roman" w:hAnsi="Times New Roman"/>
          <w:color w:val="000000"/>
        </w:rPr>
        <w:lastRenderedPageBreak/>
        <w:t xml:space="preserve">Организация работы по подготовке одарённых учащихся к участию в олимпиадном движении различного уровня остаётся наиболее актуальной и значимой, так как именно олимпиады являются одним из показателей результативности работы учителя и учащихся, в целом школы, района. </w:t>
      </w:r>
    </w:p>
    <w:p w:rsidR="0037456C" w:rsidRPr="00B268C9" w:rsidRDefault="0037456C" w:rsidP="0037456C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 w:rsidRPr="00B268C9">
        <w:rPr>
          <w:rFonts w:ascii="Times New Roman" w:hAnsi="Times New Roman"/>
          <w:color w:val="000000"/>
        </w:rPr>
        <w:t>В рамках реализации «Дорожной карты» по развитию олимпиадного движения в ЕМР РТ в 2020-2021 учебном году была организована подготовка школьников к участию в региональном и республиканском этапе ВсОШ.</w:t>
      </w:r>
    </w:p>
    <w:p w:rsidR="0037456C" w:rsidRPr="00B268C9" w:rsidRDefault="0037456C" w:rsidP="0037456C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 w:rsidRPr="00B268C9">
        <w:rPr>
          <w:rFonts w:ascii="Times New Roman" w:hAnsi="Times New Roman"/>
          <w:color w:val="000000"/>
        </w:rPr>
        <w:t xml:space="preserve">Результативный опыт по подготовке к ВсОШ показывает преподаватель биологии Салихова Р.Р. школа № 10, целенаправленно ведется работа в течении всего года: УТС, практические занятия на биофаке ЕИ КФУ, индивидуальные занятия. Результат: 2 обучающихся </w:t>
      </w:r>
      <w:proofErr w:type="spellStart"/>
      <w:r w:rsidRPr="00B268C9">
        <w:rPr>
          <w:rFonts w:ascii="Times New Roman" w:hAnsi="Times New Roman"/>
          <w:color w:val="000000"/>
        </w:rPr>
        <w:t>Автульева</w:t>
      </w:r>
      <w:proofErr w:type="spellEnd"/>
      <w:r w:rsidRPr="00B268C9">
        <w:rPr>
          <w:rFonts w:ascii="Times New Roman" w:hAnsi="Times New Roman"/>
          <w:color w:val="000000"/>
        </w:rPr>
        <w:t xml:space="preserve"> Дарья, Умнов Николай, призеры заключительного этапа всероссийской олимпиады школьников по биологии</w:t>
      </w:r>
      <w:r w:rsidR="00FB62BC">
        <w:rPr>
          <w:rFonts w:ascii="Times New Roman" w:hAnsi="Times New Roman"/>
          <w:color w:val="000000"/>
        </w:rPr>
        <w:t xml:space="preserve"> в 2020 году</w:t>
      </w:r>
      <w:r w:rsidRPr="00B268C9">
        <w:rPr>
          <w:rFonts w:ascii="Times New Roman" w:hAnsi="Times New Roman"/>
          <w:color w:val="000000"/>
        </w:rPr>
        <w:t>, поступили в Московский медицинский университет им. Н.И. Пирогова.</w:t>
      </w:r>
    </w:p>
    <w:p w:rsidR="0037456C" w:rsidRPr="00B268C9" w:rsidRDefault="0037456C" w:rsidP="0037456C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 w:rsidRPr="00B268C9">
        <w:rPr>
          <w:rFonts w:ascii="Times New Roman" w:hAnsi="Times New Roman"/>
          <w:color w:val="000000"/>
        </w:rPr>
        <w:t>Дипломы Всероссийской олимпиады, дают право поступления в любой российский вуз без экзаменов по соответствующему профилю.</w:t>
      </w:r>
    </w:p>
    <w:p w:rsidR="0037456C" w:rsidRPr="00B268C9" w:rsidRDefault="0037456C" w:rsidP="0037456C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 w:rsidRPr="00B268C9">
        <w:rPr>
          <w:rFonts w:ascii="Times New Roman" w:hAnsi="Times New Roman"/>
          <w:color w:val="000000"/>
        </w:rPr>
        <w:t xml:space="preserve">Школы ищут дополнительные резервы по подготовке к олимпиаде - положительный опыт у гимназии №4 </w:t>
      </w:r>
      <w:proofErr w:type="spellStart"/>
      <w:r w:rsidRPr="00B268C9">
        <w:rPr>
          <w:rFonts w:ascii="Times New Roman" w:hAnsi="Times New Roman"/>
          <w:color w:val="000000"/>
        </w:rPr>
        <w:t>Андерзянова</w:t>
      </w:r>
      <w:proofErr w:type="spellEnd"/>
      <w:r w:rsidRPr="00B268C9">
        <w:rPr>
          <w:rFonts w:ascii="Times New Roman" w:hAnsi="Times New Roman"/>
          <w:color w:val="000000"/>
        </w:rPr>
        <w:t xml:space="preserve"> Л. была на профильной смене по биологии в образовательном центре «Сириус», стала призером.  </w:t>
      </w:r>
    </w:p>
    <w:p w:rsidR="00475AD4" w:rsidRPr="00475AD4" w:rsidRDefault="00475AD4" w:rsidP="00475AD4">
      <w:pPr>
        <w:pStyle w:val="a3"/>
        <w:ind w:firstLine="567"/>
        <w:jc w:val="center"/>
        <w:rPr>
          <w:rFonts w:ascii="Times New Roman" w:hAnsi="Times New Roman"/>
          <w:b/>
          <w:color w:val="000000"/>
        </w:rPr>
      </w:pPr>
      <w:r w:rsidRPr="00475AD4">
        <w:rPr>
          <w:rFonts w:ascii="Times New Roman" w:hAnsi="Times New Roman"/>
          <w:b/>
          <w:color w:val="000000"/>
          <w:lang w:val="en-US"/>
        </w:rPr>
        <w:t>4</w:t>
      </w:r>
      <w:r w:rsidRPr="00475AD4">
        <w:rPr>
          <w:rFonts w:ascii="Times New Roman" w:hAnsi="Times New Roman"/>
          <w:b/>
          <w:color w:val="000000"/>
        </w:rPr>
        <w:t>. Заключительный этап</w:t>
      </w:r>
    </w:p>
    <w:p w:rsidR="0037456C" w:rsidRDefault="0037456C" w:rsidP="0037456C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 w:rsidRPr="00B268C9">
        <w:rPr>
          <w:rFonts w:ascii="Times New Roman" w:hAnsi="Times New Roman"/>
          <w:color w:val="000000"/>
        </w:rPr>
        <w:t xml:space="preserve">По итогам регионального этапа всероссийской олимпиады школьников 2020-2021 учебном году на заключительный этап всероссийской олимпиады школьников по обществознанию от Елабужского МР приглашена обучающаяся 10 класса МБОУ «СОШ №8» ЕМР РТ – </w:t>
      </w:r>
      <w:proofErr w:type="spellStart"/>
      <w:r w:rsidRPr="00B268C9">
        <w:rPr>
          <w:rFonts w:ascii="Times New Roman" w:hAnsi="Times New Roman"/>
          <w:color w:val="000000"/>
        </w:rPr>
        <w:t>Шарафутдинова</w:t>
      </w:r>
      <w:proofErr w:type="spellEnd"/>
      <w:r w:rsidRPr="00B268C9">
        <w:rPr>
          <w:rFonts w:ascii="Times New Roman" w:hAnsi="Times New Roman"/>
          <w:color w:val="000000"/>
        </w:rPr>
        <w:t xml:space="preserve"> Регина.</w:t>
      </w:r>
    </w:p>
    <w:p w:rsidR="00475AD4" w:rsidRPr="00475AD4" w:rsidRDefault="00475AD4" w:rsidP="00475AD4">
      <w:pPr>
        <w:pStyle w:val="a3"/>
        <w:ind w:firstLine="567"/>
        <w:jc w:val="center"/>
        <w:rPr>
          <w:rFonts w:ascii="Times New Roman" w:hAnsi="Times New Roman"/>
          <w:b/>
          <w:color w:val="000000"/>
        </w:rPr>
      </w:pPr>
      <w:r w:rsidRPr="00475AD4">
        <w:rPr>
          <w:rFonts w:ascii="Times New Roman" w:hAnsi="Times New Roman"/>
          <w:b/>
          <w:color w:val="000000"/>
        </w:rPr>
        <w:t xml:space="preserve">5. </w:t>
      </w:r>
      <w:r w:rsidRPr="00475AD4">
        <w:rPr>
          <w:rFonts w:ascii="Times New Roman" w:hAnsi="Times New Roman"/>
          <w:b/>
          <w:color w:val="000000"/>
        </w:rPr>
        <w:t>Учебно-тренировочные сборы</w:t>
      </w:r>
    </w:p>
    <w:p w:rsidR="001244DB" w:rsidRDefault="00475AD4" w:rsidP="001244DB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 w:rsidRPr="00475AD4">
        <w:rPr>
          <w:rFonts w:ascii="Times New Roman" w:hAnsi="Times New Roman"/>
          <w:color w:val="000000"/>
        </w:rPr>
        <w:t>В 20</w:t>
      </w:r>
      <w:r w:rsidR="001244DB">
        <w:rPr>
          <w:rFonts w:ascii="Times New Roman" w:hAnsi="Times New Roman"/>
          <w:color w:val="000000"/>
        </w:rPr>
        <w:t>20</w:t>
      </w:r>
      <w:r w:rsidRPr="00475AD4">
        <w:rPr>
          <w:rFonts w:ascii="Times New Roman" w:hAnsi="Times New Roman"/>
          <w:color w:val="000000"/>
        </w:rPr>
        <w:t xml:space="preserve"> - 20</w:t>
      </w:r>
      <w:r w:rsidR="001244DB">
        <w:rPr>
          <w:rFonts w:ascii="Times New Roman" w:hAnsi="Times New Roman"/>
          <w:color w:val="000000"/>
        </w:rPr>
        <w:t>2</w:t>
      </w:r>
      <w:r w:rsidRPr="00475AD4">
        <w:rPr>
          <w:rFonts w:ascii="Times New Roman" w:hAnsi="Times New Roman"/>
          <w:color w:val="000000"/>
        </w:rPr>
        <w:t xml:space="preserve">1 учебном году в рамках </w:t>
      </w:r>
      <w:r w:rsidR="001244DB">
        <w:rPr>
          <w:rFonts w:ascii="Times New Roman" w:hAnsi="Times New Roman"/>
          <w:color w:val="000000"/>
        </w:rPr>
        <w:t>муниципальной</w:t>
      </w:r>
      <w:r w:rsidR="001244DB" w:rsidRPr="001244DB">
        <w:rPr>
          <w:rFonts w:ascii="Times New Roman" w:hAnsi="Times New Roman"/>
          <w:color w:val="000000"/>
        </w:rPr>
        <w:t xml:space="preserve"> </w:t>
      </w:r>
      <w:r w:rsidR="001244DB">
        <w:rPr>
          <w:rFonts w:ascii="Times New Roman" w:hAnsi="Times New Roman"/>
          <w:color w:val="000000"/>
        </w:rPr>
        <w:t>программы</w:t>
      </w:r>
      <w:r w:rsidR="001244DB" w:rsidRPr="001244DB">
        <w:rPr>
          <w:rFonts w:ascii="Times New Roman" w:hAnsi="Times New Roman"/>
          <w:color w:val="000000"/>
        </w:rPr>
        <w:t xml:space="preserve"> Елабужского района Республики Татарстан «Выявление и поддержка одаренных детей в системе образования Елабужского муниципального района на 2021 – 2026 годы»</w:t>
      </w:r>
      <w:r w:rsidR="001244DB">
        <w:rPr>
          <w:rFonts w:ascii="Times New Roman" w:hAnsi="Times New Roman"/>
          <w:color w:val="000000"/>
        </w:rPr>
        <w:t xml:space="preserve">, Плана работы ГАОУ РОЦ 10 учащихся 7-11 классов приняли участие в </w:t>
      </w:r>
      <w:r w:rsidRPr="00475AD4">
        <w:rPr>
          <w:rFonts w:ascii="Times New Roman" w:hAnsi="Times New Roman"/>
          <w:color w:val="000000"/>
        </w:rPr>
        <w:t>учебно-тренировочны</w:t>
      </w:r>
      <w:r w:rsidR="001244DB">
        <w:rPr>
          <w:rFonts w:ascii="Times New Roman" w:hAnsi="Times New Roman"/>
          <w:color w:val="000000"/>
        </w:rPr>
        <w:t>х</w:t>
      </w:r>
      <w:r w:rsidRPr="00475AD4">
        <w:rPr>
          <w:rFonts w:ascii="Times New Roman" w:hAnsi="Times New Roman"/>
          <w:color w:val="000000"/>
        </w:rPr>
        <w:t xml:space="preserve"> сбор</w:t>
      </w:r>
      <w:r w:rsidR="001244DB">
        <w:rPr>
          <w:rFonts w:ascii="Times New Roman" w:hAnsi="Times New Roman"/>
          <w:color w:val="000000"/>
        </w:rPr>
        <w:t>ах</w:t>
      </w:r>
      <w:r w:rsidRPr="00475AD4">
        <w:rPr>
          <w:rFonts w:ascii="Times New Roman" w:hAnsi="Times New Roman"/>
          <w:color w:val="000000"/>
        </w:rPr>
        <w:t xml:space="preserve"> (далее - УТС). В текущем учебном году УТС проводились как в очном, так и заочном</w:t>
      </w:r>
      <w:r w:rsidR="001244DB">
        <w:rPr>
          <w:rFonts w:ascii="Times New Roman" w:hAnsi="Times New Roman"/>
          <w:color w:val="000000"/>
        </w:rPr>
        <w:t xml:space="preserve"> </w:t>
      </w:r>
      <w:r w:rsidRPr="00475AD4">
        <w:rPr>
          <w:rFonts w:ascii="Times New Roman" w:hAnsi="Times New Roman"/>
          <w:color w:val="000000"/>
        </w:rPr>
        <w:t xml:space="preserve">формате. </w:t>
      </w:r>
    </w:p>
    <w:p w:rsidR="00475AD4" w:rsidRDefault="00475AD4" w:rsidP="001244DB">
      <w:pPr>
        <w:pStyle w:val="a3"/>
        <w:ind w:firstLine="567"/>
        <w:jc w:val="both"/>
        <w:rPr>
          <w:rFonts w:ascii="Times New Roman" w:hAnsi="Times New Roman"/>
          <w:color w:val="000000"/>
        </w:rPr>
      </w:pPr>
      <w:r w:rsidRPr="00475AD4">
        <w:rPr>
          <w:rFonts w:ascii="Times New Roman" w:hAnsi="Times New Roman"/>
          <w:color w:val="000000"/>
        </w:rPr>
        <w:t>Занятия включали в себя теоретическую и практическую часть решения</w:t>
      </w:r>
      <w:r w:rsidR="001244DB">
        <w:rPr>
          <w:rFonts w:ascii="Times New Roman" w:hAnsi="Times New Roman"/>
          <w:color w:val="000000"/>
        </w:rPr>
        <w:t xml:space="preserve"> </w:t>
      </w:r>
      <w:r w:rsidRPr="00475AD4">
        <w:rPr>
          <w:rFonts w:ascii="Times New Roman" w:hAnsi="Times New Roman"/>
          <w:color w:val="000000"/>
        </w:rPr>
        <w:t xml:space="preserve">олимпиадных заданий. </w:t>
      </w:r>
    </w:p>
    <w:p w:rsidR="008C25B6" w:rsidRPr="008C25B6" w:rsidRDefault="008C25B6" w:rsidP="008C25B6">
      <w:pPr>
        <w:pStyle w:val="TableParagraph"/>
        <w:ind w:right="-1" w:firstLine="567"/>
        <w:jc w:val="center"/>
        <w:rPr>
          <w:b/>
          <w:sz w:val="24"/>
          <w:szCs w:val="24"/>
        </w:rPr>
      </w:pPr>
      <w:r w:rsidRPr="008C25B6">
        <w:rPr>
          <w:b/>
          <w:sz w:val="24"/>
          <w:szCs w:val="24"/>
        </w:rPr>
        <w:t>6. М</w:t>
      </w:r>
      <w:r w:rsidRPr="008C25B6">
        <w:rPr>
          <w:b/>
          <w:sz w:val="24"/>
          <w:szCs w:val="24"/>
        </w:rPr>
        <w:t>ониторинг</w:t>
      </w:r>
      <w:r w:rsidR="005D633F">
        <w:rPr>
          <w:b/>
          <w:sz w:val="24"/>
          <w:szCs w:val="24"/>
        </w:rPr>
        <w:t>и</w:t>
      </w:r>
    </w:p>
    <w:p w:rsidR="0037456C" w:rsidRDefault="00953DC8" w:rsidP="0037456C">
      <w:pPr>
        <w:pStyle w:val="TableParagraph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26</w:t>
      </w:r>
      <w:r w:rsidR="0037456C">
        <w:rPr>
          <w:sz w:val="24"/>
          <w:szCs w:val="24"/>
        </w:rPr>
        <w:t xml:space="preserve"> мая 2021 года проведен мониторинг по охвату обучающихся дополнительным образованием: </w:t>
      </w:r>
    </w:p>
    <w:tbl>
      <w:tblPr>
        <w:tblW w:w="933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2268"/>
        <w:gridCol w:w="1843"/>
        <w:gridCol w:w="1539"/>
      </w:tblGrid>
      <w:tr w:rsidR="0037456C" w:rsidRPr="00EE46E1" w:rsidTr="008B2F31">
        <w:trPr>
          <w:trHeight w:val="333"/>
        </w:trPr>
        <w:tc>
          <w:tcPr>
            <w:tcW w:w="241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vAlign w:val="center"/>
            <w:hideMark/>
          </w:tcPr>
          <w:p w:rsidR="0037456C" w:rsidRPr="007E1C3C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1C3C">
              <w:rPr>
                <w:rFonts w:ascii="Times New Roman" w:hAnsi="Times New Roman"/>
                <w:sz w:val="18"/>
                <w:szCs w:val="18"/>
              </w:rPr>
              <w:t>Количество организаций дополнительного</w:t>
            </w:r>
          </w:p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1C3C">
              <w:rPr>
                <w:rFonts w:ascii="Times New Roman" w:hAnsi="Times New Roman"/>
                <w:sz w:val="18"/>
                <w:szCs w:val="18"/>
              </w:rPr>
              <w:t>образования в муниципалитете</w:t>
            </w:r>
          </w:p>
        </w:tc>
        <w:tc>
          <w:tcPr>
            <w:tcW w:w="1276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58027C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1C3C">
              <w:rPr>
                <w:rFonts w:ascii="Times New Roman" w:hAnsi="Times New Roman"/>
                <w:sz w:val="18"/>
                <w:szCs w:val="18"/>
              </w:rPr>
              <w:t>Численность детей в муниципалитете</w:t>
            </w:r>
          </w:p>
        </w:tc>
        <w:tc>
          <w:tcPr>
            <w:tcW w:w="22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027C">
              <w:rPr>
                <w:rFonts w:ascii="Times New Roman" w:hAnsi="Times New Roman"/>
                <w:sz w:val="18"/>
                <w:szCs w:val="18"/>
              </w:rPr>
              <w:t>Охват обучающихся ОО дополнительным образованием, организованным непосредственно в ОО, направленным на углубленное изучение учебного предмета или проектную деятельность (включая внеурочную деятельность, направленную на углубленное изучение учебного предмета или проектную деятельность)</w:t>
            </w:r>
          </w:p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(процент)</w:t>
            </w:r>
          </w:p>
        </w:tc>
        <w:tc>
          <w:tcPr>
            <w:tcW w:w="184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C04">
              <w:rPr>
                <w:rFonts w:ascii="Times New Roman" w:hAnsi="Times New Roman"/>
                <w:sz w:val="18"/>
                <w:szCs w:val="18"/>
              </w:rPr>
              <w:t>Охват обучающихся ОО дополнительным образованием, организованным организациями ДО</w:t>
            </w:r>
          </w:p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(процент)</w:t>
            </w:r>
          </w:p>
        </w:tc>
        <w:tc>
          <w:tcPr>
            <w:tcW w:w="153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4BD3">
              <w:rPr>
                <w:rFonts w:ascii="Times New Roman" w:hAnsi="Times New Roman"/>
                <w:sz w:val="18"/>
                <w:szCs w:val="18"/>
              </w:rPr>
              <w:t>Участие обучающихся ОО</w:t>
            </w:r>
            <w:r>
              <w:rPr>
                <w:rFonts w:ascii="Times New Roman" w:hAnsi="Times New Roman"/>
                <w:sz w:val="18"/>
                <w:szCs w:val="18"/>
              </w:rPr>
              <w:t>, охваченных дополнительным образованием, в олимпиадах и конкурсах</w:t>
            </w:r>
          </w:p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(процент)</w:t>
            </w:r>
          </w:p>
        </w:tc>
      </w:tr>
      <w:tr w:rsidR="0037456C" w:rsidRPr="00EE46E1" w:rsidTr="008B2F31">
        <w:trPr>
          <w:trHeight w:val="333"/>
        </w:trPr>
        <w:tc>
          <w:tcPr>
            <w:tcW w:w="2410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vAlign w:val="center"/>
          </w:tcPr>
          <w:p w:rsidR="0037456C" w:rsidRPr="00D959DC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9554</w:t>
            </w:r>
          </w:p>
        </w:tc>
        <w:tc>
          <w:tcPr>
            <w:tcW w:w="2268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70%</w:t>
            </w:r>
          </w:p>
        </w:tc>
        <w:tc>
          <w:tcPr>
            <w:tcW w:w="184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  <w:r w:rsidR="00763615">
              <w:rPr>
                <w:rFonts w:ascii="Times New Roman" w:hAnsi="Times New Roman"/>
                <w:sz w:val="18"/>
                <w:szCs w:val="18"/>
              </w:rPr>
              <w:t>,62</w:t>
            </w: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539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176F88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60%</w:t>
            </w:r>
          </w:p>
        </w:tc>
      </w:tr>
    </w:tbl>
    <w:p w:rsidR="0048564E" w:rsidRDefault="00763615" w:rsidP="0048564E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63615">
        <w:rPr>
          <w:rFonts w:ascii="Times New Roman" w:eastAsia="Times New Roman" w:hAnsi="Times New Roman"/>
          <w:color w:val="000000"/>
          <w:lang w:eastAsia="ru-RU"/>
        </w:rPr>
        <w:t xml:space="preserve">По итогам проведённого мониторинга доля детей, охваченных </w:t>
      </w:r>
      <w:r w:rsidR="006B11C9" w:rsidRPr="00763615">
        <w:rPr>
          <w:rFonts w:ascii="Times New Roman" w:eastAsia="Times New Roman" w:hAnsi="Times New Roman"/>
          <w:color w:val="000000"/>
          <w:lang w:eastAsia="ru-RU"/>
        </w:rPr>
        <w:t>образовательными программами</w:t>
      </w:r>
      <w:r w:rsidRPr="00763615">
        <w:rPr>
          <w:rFonts w:ascii="Times New Roman" w:eastAsia="Times New Roman" w:hAnsi="Times New Roman"/>
          <w:color w:val="000000"/>
          <w:lang w:eastAsia="ru-RU"/>
        </w:rPr>
        <w:t xml:space="preserve"> дополнительного образования детей в общей численности детей и молодежи 5-18 лет </w:t>
      </w:r>
      <w:r>
        <w:rPr>
          <w:rFonts w:ascii="Times New Roman" w:eastAsia="Times New Roman" w:hAnsi="Times New Roman"/>
          <w:color w:val="000000"/>
          <w:lang w:eastAsia="ru-RU"/>
        </w:rPr>
        <w:t>в Елабужском</w:t>
      </w:r>
      <w:r w:rsidRPr="00763615">
        <w:rPr>
          <w:rFonts w:ascii="Times New Roman" w:eastAsia="Times New Roman" w:hAnsi="Times New Roman"/>
          <w:color w:val="000000"/>
          <w:lang w:eastAsia="ru-RU"/>
        </w:rPr>
        <w:t xml:space="preserve"> районе составляет </w:t>
      </w:r>
      <w:r w:rsidR="0048564E">
        <w:rPr>
          <w:rFonts w:ascii="Times New Roman" w:eastAsia="Times New Roman" w:hAnsi="Times New Roman"/>
          <w:color w:val="000000"/>
          <w:lang w:eastAsia="ru-RU"/>
        </w:rPr>
        <w:t>56,62</w:t>
      </w:r>
      <w:r w:rsidRPr="00763615">
        <w:rPr>
          <w:rFonts w:ascii="Times New Roman" w:eastAsia="Times New Roman" w:hAnsi="Times New Roman"/>
          <w:color w:val="000000"/>
          <w:lang w:eastAsia="ru-RU"/>
        </w:rPr>
        <w:t>%.</w:t>
      </w:r>
    </w:p>
    <w:p w:rsidR="00763615" w:rsidRPr="00763615" w:rsidRDefault="00763615" w:rsidP="0048564E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63615">
        <w:rPr>
          <w:rFonts w:ascii="Times New Roman" w:eastAsia="Times New Roman" w:hAnsi="Times New Roman"/>
          <w:color w:val="000000"/>
          <w:lang w:eastAsia="ru-RU"/>
        </w:rPr>
        <w:t>Направленности дополнительного образования, наиболее востребованные в муниципалитете художественной, естественно-научной, технической, туристско-краеведческой, социально- педагогической, физкультурно-спортивной.</w:t>
      </w:r>
    </w:p>
    <w:p w:rsidR="00B46CE1" w:rsidRDefault="00763615" w:rsidP="00B46CE1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63615">
        <w:rPr>
          <w:rFonts w:ascii="Times New Roman" w:eastAsia="Times New Roman" w:hAnsi="Times New Roman"/>
          <w:color w:val="000000"/>
          <w:lang w:eastAsia="ru-RU"/>
        </w:rPr>
        <w:t xml:space="preserve">Меры, принимаемые для сохранений сети образовательных организаций. </w:t>
      </w:r>
    </w:p>
    <w:p w:rsidR="00763615" w:rsidRPr="00B46CE1" w:rsidRDefault="00763615" w:rsidP="00B46CE1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63615">
        <w:rPr>
          <w:rFonts w:ascii="Times New Roman" w:hAnsi="Times New Roman"/>
          <w:color w:val="000000"/>
        </w:rPr>
        <w:t>Сохранность контингента обучающихся в течение учебного года</w:t>
      </w:r>
      <w:r w:rsidRPr="00763615">
        <w:rPr>
          <w:rFonts w:ascii="Times New Roman" w:hAnsi="Times New Roman"/>
        </w:rPr>
        <w:t> </w:t>
      </w:r>
      <w:r w:rsidRPr="00763615">
        <w:rPr>
          <w:rFonts w:ascii="Times New Roman" w:hAnsi="Times New Roman"/>
          <w:color w:val="000000"/>
        </w:rPr>
        <w:t>является одним из параметров оценки результата деятельности каждого педагога. Вопросу набора и сохранности воспитанников в учреждении уделяется большое значение. Для этого применяются различные формы:</w:t>
      </w:r>
    </w:p>
    <w:p w:rsidR="00763615" w:rsidRPr="00763615" w:rsidRDefault="00763615" w:rsidP="004E090D">
      <w:pPr>
        <w:pStyle w:val="a3"/>
        <w:numPr>
          <w:ilvl w:val="0"/>
          <w:numId w:val="5"/>
        </w:numPr>
        <w:tabs>
          <w:tab w:val="left" w:pos="284"/>
        </w:tabs>
        <w:ind w:left="0" w:firstLine="567"/>
        <w:jc w:val="both"/>
        <w:rPr>
          <w:rFonts w:ascii="Times New Roman" w:hAnsi="Times New Roman"/>
          <w:color w:val="000000"/>
        </w:rPr>
      </w:pPr>
      <w:r w:rsidRPr="00763615">
        <w:rPr>
          <w:rFonts w:ascii="Times New Roman" w:hAnsi="Times New Roman"/>
          <w:color w:val="000000"/>
        </w:rPr>
        <w:lastRenderedPageBreak/>
        <w:t>посещение образовательных учреждений с презентацией деятельности творческих объединений;</w:t>
      </w:r>
    </w:p>
    <w:p w:rsidR="00763615" w:rsidRPr="00763615" w:rsidRDefault="00763615" w:rsidP="004E090D">
      <w:pPr>
        <w:pStyle w:val="a3"/>
        <w:numPr>
          <w:ilvl w:val="0"/>
          <w:numId w:val="5"/>
        </w:numPr>
        <w:tabs>
          <w:tab w:val="left" w:pos="284"/>
        </w:tabs>
        <w:ind w:left="0" w:firstLine="567"/>
        <w:jc w:val="both"/>
        <w:rPr>
          <w:rFonts w:ascii="Times New Roman" w:hAnsi="Times New Roman"/>
          <w:color w:val="000000"/>
        </w:rPr>
      </w:pPr>
      <w:r w:rsidRPr="00763615">
        <w:rPr>
          <w:rFonts w:ascii="Times New Roman" w:hAnsi="Times New Roman"/>
          <w:color w:val="000000"/>
        </w:rPr>
        <w:t>дни открытых дверей;</w:t>
      </w:r>
    </w:p>
    <w:p w:rsidR="00763615" w:rsidRPr="00763615" w:rsidRDefault="00763615" w:rsidP="004E090D">
      <w:pPr>
        <w:pStyle w:val="a3"/>
        <w:numPr>
          <w:ilvl w:val="0"/>
          <w:numId w:val="5"/>
        </w:numPr>
        <w:tabs>
          <w:tab w:val="left" w:pos="284"/>
        </w:tabs>
        <w:ind w:left="0" w:firstLine="567"/>
        <w:jc w:val="both"/>
        <w:rPr>
          <w:rFonts w:ascii="Times New Roman" w:hAnsi="Times New Roman"/>
          <w:color w:val="000000"/>
        </w:rPr>
      </w:pPr>
      <w:r w:rsidRPr="00763615">
        <w:rPr>
          <w:rFonts w:ascii="Times New Roman" w:hAnsi="Times New Roman"/>
          <w:color w:val="000000"/>
        </w:rPr>
        <w:t>творческие отчёты объединений;</w:t>
      </w:r>
    </w:p>
    <w:p w:rsidR="00763615" w:rsidRPr="00763615" w:rsidRDefault="00763615" w:rsidP="004E090D">
      <w:pPr>
        <w:pStyle w:val="a3"/>
        <w:numPr>
          <w:ilvl w:val="0"/>
          <w:numId w:val="5"/>
        </w:numPr>
        <w:tabs>
          <w:tab w:val="left" w:pos="284"/>
        </w:tabs>
        <w:ind w:left="0" w:firstLine="567"/>
        <w:jc w:val="both"/>
        <w:rPr>
          <w:rFonts w:ascii="Times New Roman" w:hAnsi="Times New Roman"/>
          <w:color w:val="000000"/>
        </w:rPr>
      </w:pPr>
      <w:r w:rsidRPr="00763615">
        <w:rPr>
          <w:rFonts w:ascii="Times New Roman" w:hAnsi="Times New Roman"/>
          <w:color w:val="000000"/>
        </w:rPr>
        <w:t>выступления творческих коллективов на базе школ, дошкольных учреждений района;</w:t>
      </w:r>
    </w:p>
    <w:p w:rsidR="00763615" w:rsidRPr="00763615" w:rsidRDefault="00763615" w:rsidP="004E090D">
      <w:pPr>
        <w:pStyle w:val="a3"/>
        <w:numPr>
          <w:ilvl w:val="0"/>
          <w:numId w:val="5"/>
        </w:numPr>
        <w:tabs>
          <w:tab w:val="left" w:pos="284"/>
        </w:tabs>
        <w:ind w:left="0" w:firstLine="567"/>
        <w:jc w:val="both"/>
        <w:rPr>
          <w:rFonts w:ascii="Times New Roman" w:hAnsi="Times New Roman"/>
          <w:color w:val="000000"/>
        </w:rPr>
      </w:pPr>
      <w:r w:rsidRPr="00763615">
        <w:rPr>
          <w:rFonts w:ascii="Times New Roman" w:hAnsi="Times New Roman"/>
          <w:color w:val="000000"/>
        </w:rPr>
        <w:t xml:space="preserve">участие </w:t>
      </w:r>
      <w:proofErr w:type="gramStart"/>
      <w:r w:rsidRPr="00763615">
        <w:rPr>
          <w:rFonts w:ascii="Times New Roman" w:hAnsi="Times New Roman"/>
          <w:color w:val="000000"/>
        </w:rPr>
        <w:t>в со</w:t>
      </w:r>
      <w:r w:rsidR="004E090D">
        <w:rPr>
          <w:rFonts w:ascii="Times New Roman" w:hAnsi="Times New Roman"/>
          <w:color w:val="000000"/>
        </w:rPr>
        <w:t>циально-значимых акций</w:t>
      </w:r>
      <w:proofErr w:type="gramEnd"/>
      <w:r w:rsidR="004E090D">
        <w:rPr>
          <w:rFonts w:ascii="Times New Roman" w:hAnsi="Times New Roman"/>
          <w:color w:val="000000"/>
        </w:rPr>
        <w:t xml:space="preserve"> в районе;</w:t>
      </w:r>
    </w:p>
    <w:p w:rsidR="00763615" w:rsidRPr="00763615" w:rsidRDefault="00763615" w:rsidP="004E090D">
      <w:pPr>
        <w:pStyle w:val="a3"/>
        <w:numPr>
          <w:ilvl w:val="0"/>
          <w:numId w:val="5"/>
        </w:numPr>
        <w:tabs>
          <w:tab w:val="left" w:pos="284"/>
        </w:tabs>
        <w:ind w:left="0" w:firstLine="567"/>
        <w:jc w:val="both"/>
        <w:rPr>
          <w:rFonts w:ascii="Times New Roman" w:hAnsi="Times New Roman"/>
          <w:color w:val="000000"/>
        </w:rPr>
      </w:pPr>
      <w:r w:rsidRPr="00763615">
        <w:rPr>
          <w:rFonts w:ascii="Times New Roman" w:hAnsi="Times New Roman"/>
          <w:color w:val="000000"/>
        </w:rPr>
        <w:t>формирование положительной мотивации к обучению.</w:t>
      </w:r>
    </w:p>
    <w:p w:rsidR="0037456C" w:rsidRPr="002725B4" w:rsidRDefault="00763615" w:rsidP="002725B4">
      <w:pPr>
        <w:pStyle w:val="a3"/>
        <w:tabs>
          <w:tab w:val="left" w:pos="567"/>
        </w:tabs>
        <w:jc w:val="both"/>
        <w:rPr>
          <w:rFonts w:ascii="Times New Roman" w:hAnsi="Times New Roman"/>
          <w:color w:val="000000"/>
        </w:rPr>
      </w:pPr>
      <w:r w:rsidRPr="00763615">
        <w:rPr>
          <w:rFonts w:ascii="Times New Roman" w:hAnsi="Times New Roman"/>
          <w:color w:val="000000"/>
        </w:rPr>
        <w:t xml:space="preserve">      </w:t>
      </w:r>
      <w:r w:rsidR="002725B4">
        <w:rPr>
          <w:rFonts w:ascii="Times New Roman" w:hAnsi="Times New Roman"/>
          <w:color w:val="000000"/>
        </w:rPr>
        <w:tab/>
      </w:r>
      <w:r w:rsidR="0037456C">
        <w:rPr>
          <w:rFonts w:ascii="Times New Roman" w:hAnsi="Times New Roman"/>
          <w:sz w:val="24"/>
          <w:szCs w:val="24"/>
        </w:rPr>
        <w:t xml:space="preserve">Исходя из данных мониторинга следует, что необходимо сделать упор на </w:t>
      </w:r>
      <w:r w:rsidR="0037456C" w:rsidRPr="00AD3A2A">
        <w:rPr>
          <w:rFonts w:ascii="Times New Roman" w:hAnsi="Times New Roman"/>
          <w:sz w:val="24"/>
          <w:szCs w:val="24"/>
        </w:rPr>
        <w:t>систем</w:t>
      </w:r>
      <w:r w:rsidR="0037456C">
        <w:rPr>
          <w:rFonts w:ascii="Times New Roman" w:hAnsi="Times New Roman"/>
          <w:sz w:val="24"/>
          <w:szCs w:val="24"/>
        </w:rPr>
        <w:t>у</w:t>
      </w:r>
      <w:r w:rsidR="0037456C" w:rsidRPr="00AD3A2A">
        <w:rPr>
          <w:rFonts w:ascii="Times New Roman" w:hAnsi="Times New Roman"/>
          <w:sz w:val="24"/>
          <w:szCs w:val="24"/>
        </w:rPr>
        <w:t xml:space="preserve"> дополнительного образования</w:t>
      </w:r>
      <w:r w:rsidR="002725B4">
        <w:rPr>
          <w:rFonts w:ascii="Times New Roman" w:hAnsi="Times New Roman"/>
          <w:sz w:val="24"/>
          <w:szCs w:val="24"/>
        </w:rPr>
        <w:t>, в том числе и при подготовке к олимпиадам, конкурсам, научно-практическим конференциям,</w:t>
      </w:r>
      <w:bookmarkStart w:id="0" w:name="_GoBack"/>
      <w:bookmarkEnd w:id="0"/>
      <w:r w:rsidR="0037456C" w:rsidRPr="00AD3A2A">
        <w:rPr>
          <w:rFonts w:ascii="Times New Roman" w:hAnsi="Times New Roman"/>
          <w:sz w:val="24"/>
          <w:szCs w:val="24"/>
        </w:rPr>
        <w:t xml:space="preserve"> как важнейшего элемента интеллектуального, духовно-нравственного и физического совершенствования обучающихся</w:t>
      </w:r>
      <w:r w:rsidR="0037456C">
        <w:rPr>
          <w:rFonts w:ascii="Times New Roman" w:hAnsi="Times New Roman"/>
          <w:sz w:val="24"/>
          <w:szCs w:val="24"/>
        </w:rPr>
        <w:t>.</w:t>
      </w:r>
    </w:p>
    <w:p w:rsidR="0037456C" w:rsidRPr="0086672C" w:rsidRDefault="0037456C" w:rsidP="0001461C">
      <w:pPr>
        <w:pStyle w:val="TableParagraph"/>
        <w:ind w:right="-1" w:firstLine="567"/>
        <w:jc w:val="both"/>
        <w:rPr>
          <w:color w:val="000000"/>
        </w:rPr>
      </w:pPr>
      <w:r>
        <w:rPr>
          <w:color w:val="000000"/>
          <w:lang w:eastAsia="ru-RU"/>
        </w:rPr>
        <w:t>28 мая 2021 года проведен м</w:t>
      </w:r>
      <w:r w:rsidRPr="0086672C">
        <w:rPr>
          <w:color w:val="000000"/>
          <w:lang w:eastAsia="ru-RU"/>
        </w:rPr>
        <w:t>ониторинг по осуществлению психолого-педагогического сопровождения способных и талантливых детей и молодежи</w:t>
      </w:r>
      <w:r w:rsidR="0001461C">
        <w:rPr>
          <w:color w:val="000000"/>
          <w:lang w:eastAsia="ru-RU"/>
        </w:rPr>
        <w:t>:</w:t>
      </w:r>
    </w:p>
    <w:tbl>
      <w:tblPr>
        <w:tblW w:w="933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107"/>
        <w:gridCol w:w="2267"/>
        <w:gridCol w:w="1843"/>
        <w:gridCol w:w="1276"/>
      </w:tblGrid>
      <w:tr w:rsidR="0037456C" w:rsidRPr="0086672C" w:rsidTr="008B2F31">
        <w:trPr>
          <w:trHeight w:val="206"/>
        </w:trPr>
        <w:tc>
          <w:tcPr>
            <w:tcW w:w="184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vAlign w:val="center"/>
            <w:hideMark/>
          </w:tcPr>
          <w:p w:rsidR="0037456C" w:rsidRPr="0086672C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672C">
              <w:rPr>
                <w:rFonts w:ascii="Times New Roman" w:hAnsi="Times New Roman"/>
                <w:sz w:val="18"/>
                <w:szCs w:val="18"/>
              </w:rPr>
              <w:t>Образовательные</w:t>
            </w:r>
          </w:p>
          <w:p w:rsidR="0037456C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86672C">
              <w:rPr>
                <w:rFonts w:ascii="Times New Roman" w:hAnsi="Times New Roman"/>
                <w:sz w:val="18"/>
                <w:szCs w:val="18"/>
              </w:rPr>
              <w:t>рганизации</w:t>
            </w:r>
          </w:p>
          <w:p w:rsidR="0037456C" w:rsidRPr="0086672C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(количество)</w:t>
            </w:r>
          </w:p>
        </w:tc>
        <w:tc>
          <w:tcPr>
            <w:tcW w:w="2107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672C">
              <w:rPr>
                <w:rFonts w:ascii="Times New Roman" w:hAnsi="Times New Roman"/>
                <w:sz w:val="18"/>
                <w:szCs w:val="18"/>
              </w:rPr>
              <w:t>Наличие в ОО психолого-педагогической и методической поддержки учеников с повышенным уровнем способностей и их родителей</w:t>
            </w:r>
          </w:p>
          <w:p w:rsidR="0037456C" w:rsidRPr="0086672C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(количество)</w:t>
            </w:r>
          </w:p>
        </w:tc>
        <w:tc>
          <w:tcPr>
            <w:tcW w:w="2267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86672C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672C">
              <w:rPr>
                <w:rFonts w:ascii="Times New Roman" w:hAnsi="Times New Roman"/>
                <w:sz w:val="18"/>
                <w:szCs w:val="18"/>
              </w:rPr>
              <w:t>Кол-во способных и талантливых детей и молодежи, охваченных психолого-педагогическим сопровождением</w:t>
            </w:r>
          </w:p>
        </w:tc>
        <w:tc>
          <w:tcPr>
            <w:tcW w:w="184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86672C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672C">
              <w:rPr>
                <w:rFonts w:ascii="Times New Roman" w:hAnsi="Times New Roman"/>
                <w:sz w:val="18"/>
                <w:szCs w:val="18"/>
              </w:rPr>
              <w:t>Проведено психолого-педагогических мероприятий      (диагностики, консультации, тренинги и т.д.)</w:t>
            </w:r>
          </w:p>
        </w:tc>
        <w:tc>
          <w:tcPr>
            <w:tcW w:w="1276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86672C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672C">
              <w:rPr>
                <w:rFonts w:ascii="Times New Roman" w:hAnsi="Times New Roman"/>
                <w:sz w:val="18"/>
                <w:szCs w:val="18"/>
              </w:rPr>
              <w:t>Составлено индивидуальных маршрутов  психолого-педагогической поддержки учеников</w:t>
            </w:r>
          </w:p>
        </w:tc>
      </w:tr>
      <w:tr w:rsidR="0037456C" w:rsidRPr="0086672C" w:rsidTr="008B2F31">
        <w:trPr>
          <w:trHeight w:val="206"/>
        </w:trPr>
        <w:tc>
          <w:tcPr>
            <w:tcW w:w="184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vAlign w:val="center"/>
          </w:tcPr>
          <w:p w:rsidR="0037456C" w:rsidRPr="00FA1240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1240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2107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FA1240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267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  <w:shd w:val="clear" w:color="auto" w:fill="auto"/>
            <w:tcMar>
              <w:top w:w="15" w:type="dxa"/>
              <w:left w:w="30" w:type="dxa"/>
              <w:bottom w:w="15" w:type="dxa"/>
              <w:right w:w="30" w:type="dxa"/>
            </w:tcMar>
          </w:tcPr>
          <w:p w:rsidR="0037456C" w:rsidRPr="00FA1240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655</w:t>
            </w:r>
          </w:p>
        </w:tc>
        <w:tc>
          <w:tcPr>
            <w:tcW w:w="1843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FA1240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1235</w:t>
            </w:r>
          </w:p>
        </w:tc>
        <w:tc>
          <w:tcPr>
            <w:tcW w:w="1276" w:type="dxa"/>
            <w:tcBorders>
              <w:top w:val="single" w:sz="8" w:space="0" w:color="515977"/>
              <w:left w:val="single" w:sz="8" w:space="0" w:color="515977"/>
              <w:bottom w:val="single" w:sz="8" w:space="0" w:color="515977"/>
              <w:right w:val="single" w:sz="8" w:space="0" w:color="515977"/>
            </w:tcBorders>
          </w:tcPr>
          <w:p w:rsidR="0037456C" w:rsidRPr="003B7802" w:rsidRDefault="0037456C" w:rsidP="00B1617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356</w:t>
            </w:r>
          </w:p>
        </w:tc>
      </w:tr>
    </w:tbl>
    <w:p w:rsidR="0001461C" w:rsidRDefault="0001461C" w:rsidP="0001461C">
      <w:pPr>
        <w:pStyle w:val="a3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Исходя из данных мониторинга следует, что необходимо усилить </w:t>
      </w:r>
      <w:r w:rsidRPr="0001461C">
        <w:rPr>
          <w:rFonts w:ascii="Times New Roman" w:hAnsi="Times New Roman"/>
          <w:sz w:val="24"/>
          <w:szCs w:val="24"/>
        </w:rPr>
        <w:t>работу по психолого-педагогическому сопровождению семей одаренных детей</w:t>
      </w:r>
      <w:r w:rsidR="00F77086">
        <w:rPr>
          <w:rFonts w:ascii="Times New Roman" w:hAnsi="Times New Roman"/>
          <w:sz w:val="24"/>
          <w:szCs w:val="24"/>
        </w:rPr>
        <w:t xml:space="preserve">: изыскать возможность психолого-педагогического сопровождения в сельских школах путем закрепления за школьными городскими психологами; </w:t>
      </w:r>
      <w:r w:rsidR="0038675B">
        <w:rPr>
          <w:rFonts w:ascii="Times New Roman" w:hAnsi="Times New Roman"/>
          <w:sz w:val="24"/>
          <w:szCs w:val="24"/>
        </w:rPr>
        <w:t xml:space="preserve">увеличить количество </w:t>
      </w:r>
      <w:r w:rsidR="0038675B" w:rsidRPr="0038675B">
        <w:rPr>
          <w:rFonts w:ascii="Times New Roman" w:hAnsi="Times New Roman"/>
          <w:sz w:val="24"/>
          <w:szCs w:val="24"/>
        </w:rPr>
        <w:t>способных и талантливых детей и молодежи, охваченных психолого-педагогическим сопровождением</w:t>
      </w:r>
      <w:r w:rsidR="0038675B">
        <w:rPr>
          <w:rFonts w:ascii="Times New Roman" w:hAnsi="Times New Roman"/>
          <w:sz w:val="24"/>
          <w:szCs w:val="24"/>
        </w:rPr>
        <w:t xml:space="preserve"> (до 100% охвата); составить</w:t>
      </w:r>
      <w:r w:rsidR="0038675B" w:rsidRPr="0038675B">
        <w:rPr>
          <w:rFonts w:ascii="Times New Roman" w:hAnsi="Times New Roman"/>
          <w:sz w:val="24"/>
          <w:szCs w:val="24"/>
        </w:rPr>
        <w:t xml:space="preserve"> индивидуальн</w:t>
      </w:r>
      <w:r w:rsidR="0038675B">
        <w:rPr>
          <w:rFonts w:ascii="Times New Roman" w:hAnsi="Times New Roman"/>
          <w:sz w:val="24"/>
          <w:szCs w:val="24"/>
        </w:rPr>
        <w:t>ые</w:t>
      </w:r>
      <w:r w:rsidR="0038675B" w:rsidRPr="0038675B">
        <w:rPr>
          <w:rFonts w:ascii="Times New Roman" w:hAnsi="Times New Roman"/>
          <w:sz w:val="24"/>
          <w:szCs w:val="24"/>
        </w:rPr>
        <w:t xml:space="preserve"> маршрут</w:t>
      </w:r>
      <w:r w:rsidR="0038675B">
        <w:rPr>
          <w:rFonts w:ascii="Times New Roman" w:hAnsi="Times New Roman"/>
          <w:sz w:val="24"/>
          <w:szCs w:val="24"/>
        </w:rPr>
        <w:t>ы</w:t>
      </w:r>
      <w:r w:rsidR="0038675B" w:rsidRPr="0038675B">
        <w:rPr>
          <w:rFonts w:ascii="Times New Roman" w:hAnsi="Times New Roman"/>
          <w:sz w:val="24"/>
          <w:szCs w:val="24"/>
        </w:rPr>
        <w:t xml:space="preserve"> психолого-педагогической поддержки </w:t>
      </w:r>
      <w:r w:rsidR="0038675B">
        <w:rPr>
          <w:rFonts w:ascii="Times New Roman" w:hAnsi="Times New Roman"/>
          <w:sz w:val="24"/>
          <w:szCs w:val="24"/>
        </w:rPr>
        <w:t xml:space="preserve">всех способных и талантливых </w:t>
      </w:r>
      <w:r w:rsidR="0038675B" w:rsidRPr="0038675B">
        <w:rPr>
          <w:rFonts w:ascii="Times New Roman" w:hAnsi="Times New Roman"/>
          <w:sz w:val="24"/>
          <w:szCs w:val="24"/>
        </w:rPr>
        <w:t>учеников</w:t>
      </w:r>
      <w:r w:rsidR="0038675B">
        <w:rPr>
          <w:rFonts w:ascii="Times New Roman" w:hAnsi="Times New Roman"/>
          <w:sz w:val="24"/>
          <w:szCs w:val="24"/>
        </w:rPr>
        <w:t>.</w:t>
      </w:r>
    </w:p>
    <w:p w:rsidR="0037456C" w:rsidRDefault="0037456C" w:rsidP="0037456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8675B">
        <w:rPr>
          <w:rFonts w:ascii="Times New Roman" w:hAnsi="Times New Roman"/>
          <w:sz w:val="24"/>
          <w:szCs w:val="24"/>
        </w:rPr>
        <w:t>Проведена объемная и весьма сложная работа по организации и проведению всех этапов всероссийской олимпиады школьников. Подводя итоги олимпиады отметить результативность работы - школ №10», №9», №8, «Гимназия №1-ЦНО», «Гимназия №4», «Старо</w:t>
      </w:r>
      <w:r w:rsidR="000F5C1A">
        <w:rPr>
          <w:rFonts w:ascii="Times New Roman" w:hAnsi="Times New Roman"/>
          <w:sz w:val="24"/>
          <w:szCs w:val="24"/>
        </w:rPr>
        <w:t>-</w:t>
      </w:r>
      <w:proofErr w:type="spellStart"/>
      <w:r w:rsidR="000F5C1A">
        <w:rPr>
          <w:rFonts w:ascii="Times New Roman" w:hAnsi="Times New Roman"/>
          <w:sz w:val="24"/>
          <w:szCs w:val="24"/>
        </w:rPr>
        <w:t>Ю</w:t>
      </w:r>
      <w:r w:rsidRPr="0038675B">
        <w:rPr>
          <w:rFonts w:ascii="Times New Roman" w:hAnsi="Times New Roman"/>
          <w:sz w:val="24"/>
          <w:szCs w:val="24"/>
        </w:rPr>
        <w:t>рашская</w:t>
      </w:r>
      <w:proofErr w:type="spellEnd"/>
      <w:r w:rsidRPr="0038675B">
        <w:rPr>
          <w:rFonts w:ascii="Times New Roman" w:hAnsi="Times New Roman"/>
          <w:sz w:val="24"/>
          <w:szCs w:val="24"/>
        </w:rPr>
        <w:t xml:space="preserve"> средняя школа», «Адымнар- Алабуга», Танаевская школа.</w:t>
      </w:r>
    </w:p>
    <w:p w:rsidR="0092516D" w:rsidRPr="0092516D" w:rsidRDefault="0092516D" w:rsidP="0092516D">
      <w:pPr>
        <w:ind w:firstLine="567"/>
        <w:jc w:val="center"/>
        <w:rPr>
          <w:b/>
          <w:sz w:val="22"/>
          <w:szCs w:val="22"/>
        </w:rPr>
      </w:pPr>
      <w:r w:rsidRPr="0092516D">
        <w:rPr>
          <w:b/>
          <w:sz w:val="22"/>
          <w:szCs w:val="22"/>
        </w:rPr>
        <w:t>7. Н</w:t>
      </w:r>
      <w:r w:rsidRPr="0092516D">
        <w:rPr>
          <w:b/>
          <w:sz w:val="22"/>
          <w:szCs w:val="22"/>
        </w:rPr>
        <w:t xml:space="preserve">аучно-исследовательская </w:t>
      </w:r>
      <w:r w:rsidRPr="0092516D">
        <w:rPr>
          <w:b/>
          <w:sz w:val="22"/>
          <w:szCs w:val="22"/>
        </w:rPr>
        <w:t>деятельность</w:t>
      </w:r>
    </w:p>
    <w:p w:rsidR="00F97CD5" w:rsidRPr="0025274F" w:rsidRDefault="00F97CD5" w:rsidP="00F97CD5">
      <w:pPr>
        <w:ind w:firstLine="567"/>
        <w:jc w:val="both"/>
        <w:rPr>
          <w:sz w:val="22"/>
          <w:szCs w:val="22"/>
        </w:rPr>
      </w:pPr>
      <w:r w:rsidRPr="00BE3E67">
        <w:rPr>
          <w:sz w:val="22"/>
          <w:szCs w:val="22"/>
        </w:rPr>
        <w:t xml:space="preserve">Одной из форм работы с одаренными детьми является научно-исследовательская </w:t>
      </w:r>
      <w:r w:rsidRPr="0025274F">
        <w:rPr>
          <w:sz w:val="22"/>
          <w:szCs w:val="22"/>
        </w:rPr>
        <w:t>деятельность. Для раскрытия таланта в данном направлении в районе созданы все условия. Ежегодно проходят:</w:t>
      </w:r>
    </w:p>
    <w:p w:rsidR="00F97CD5" w:rsidRPr="0025274F" w:rsidRDefault="00F97CD5" w:rsidP="00F97CD5">
      <w:pPr>
        <w:ind w:firstLine="567"/>
        <w:jc w:val="both"/>
        <w:rPr>
          <w:sz w:val="22"/>
          <w:szCs w:val="22"/>
        </w:rPr>
      </w:pPr>
      <w:r w:rsidRPr="0025274F">
        <w:rPr>
          <w:sz w:val="22"/>
          <w:szCs w:val="22"/>
        </w:rPr>
        <w:t>-региональный конкурс исследовательских работ для младших школьников и научно-практическая конференция «Наше наследие» на базе МБОУ «Гимназия №4» ЕМР РТ;</w:t>
      </w:r>
    </w:p>
    <w:p w:rsidR="00F97CD5" w:rsidRPr="0025274F" w:rsidRDefault="00F97CD5" w:rsidP="00F97CD5">
      <w:pPr>
        <w:ind w:firstLine="567"/>
        <w:jc w:val="both"/>
        <w:rPr>
          <w:sz w:val="22"/>
          <w:szCs w:val="22"/>
        </w:rPr>
      </w:pPr>
      <w:r w:rsidRPr="0025274F">
        <w:rPr>
          <w:sz w:val="22"/>
          <w:szCs w:val="22"/>
        </w:rPr>
        <w:t>- региональная творческая</w:t>
      </w:r>
      <w:r w:rsidR="0025274F">
        <w:rPr>
          <w:sz w:val="22"/>
          <w:szCs w:val="22"/>
        </w:rPr>
        <w:t xml:space="preserve"> </w:t>
      </w:r>
      <w:r w:rsidRPr="0025274F">
        <w:rPr>
          <w:sz w:val="22"/>
          <w:szCs w:val="22"/>
        </w:rPr>
        <w:t>конференция «Елабужский Парна</w:t>
      </w:r>
      <w:r w:rsidR="0025274F">
        <w:rPr>
          <w:sz w:val="22"/>
          <w:szCs w:val="22"/>
        </w:rPr>
        <w:t>с» на базе МБОУ «СОШ №9» ЕМР РТ.</w:t>
      </w:r>
    </w:p>
    <w:p w:rsidR="00F97CD5" w:rsidRDefault="00F97CD5" w:rsidP="009E3767">
      <w:pPr>
        <w:ind w:firstLine="567"/>
        <w:jc w:val="both"/>
        <w:rPr>
          <w:sz w:val="22"/>
          <w:szCs w:val="22"/>
        </w:rPr>
      </w:pPr>
      <w:r w:rsidRPr="000357F1">
        <w:rPr>
          <w:sz w:val="22"/>
          <w:szCs w:val="22"/>
        </w:rPr>
        <w:t>«Наше наследие».</w:t>
      </w:r>
      <w:r w:rsidRPr="0025274F">
        <w:rPr>
          <w:sz w:val="22"/>
          <w:szCs w:val="22"/>
        </w:rPr>
        <w:t xml:space="preserve"> Ежегодно это мероприятие проводится в сотрудничестве с Елабужским институтом КФУ, МКУ «Управление образования Елабужского муниципального района» и НОУ «Эрудит». В этом году гимназия стала научной площадкой для 104 юных исследователей из 5 районов Республики Татарстан (Арский, </w:t>
      </w:r>
      <w:proofErr w:type="spellStart"/>
      <w:r w:rsidRPr="0025274F">
        <w:rPr>
          <w:sz w:val="22"/>
          <w:szCs w:val="22"/>
        </w:rPr>
        <w:t>Азнакаевский</w:t>
      </w:r>
      <w:proofErr w:type="spellEnd"/>
      <w:r w:rsidRPr="0025274F">
        <w:rPr>
          <w:sz w:val="22"/>
          <w:szCs w:val="22"/>
        </w:rPr>
        <w:t xml:space="preserve">, </w:t>
      </w:r>
      <w:proofErr w:type="spellStart"/>
      <w:r w:rsidRPr="0025274F">
        <w:rPr>
          <w:sz w:val="22"/>
          <w:szCs w:val="22"/>
        </w:rPr>
        <w:t>Аксубаевский</w:t>
      </w:r>
      <w:proofErr w:type="spellEnd"/>
      <w:r w:rsidRPr="0025274F">
        <w:rPr>
          <w:sz w:val="22"/>
          <w:szCs w:val="22"/>
        </w:rPr>
        <w:t xml:space="preserve">, Мамадышский, Елабужского, </w:t>
      </w:r>
      <w:proofErr w:type="spellStart"/>
      <w:r w:rsidRPr="0025274F">
        <w:rPr>
          <w:sz w:val="22"/>
          <w:szCs w:val="22"/>
        </w:rPr>
        <w:t>г.Наб.Челны</w:t>
      </w:r>
      <w:proofErr w:type="spellEnd"/>
      <w:r w:rsidRPr="0025274F">
        <w:rPr>
          <w:sz w:val="22"/>
          <w:szCs w:val="22"/>
        </w:rPr>
        <w:t>).</w:t>
      </w:r>
    </w:p>
    <w:p w:rsidR="00D051B0" w:rsidRDefault="00D051B0" w:rsidP="00D051B0">
      <w:pPr>
        <w:ind w:firstLine="567"/>
        <w:rPr>
          <w:sz w:val="22"/>
          <w:szCs w:val="22"/>
        </w:rPr>
      </w:pPr>
      <w:r w:rsidRPr="00BE3E67">
        <w:rPr>
          <w:sz w:val="22"/>
          <w:szCs w:val="22"/>
        </w:rPr>
        <w:t>Ре</w:t>
      </w:r>
      <w:r w:rsidR="006D2921">
        <w:rPr>
          <w:sz w:val="22"/>
          <w:szCs w:val="22"/>
        </w:rPr>
        <w:t>зульт</w:t>
      </w:r>
      <w:r>
        <w:rPr>
          <w:sz w:val="22"/>
          <w:szCs w:val="22"/>
        </w:rPr>
        <w:t>аты</w:t>
      </w:r>
      <w:r w:rsidRPr="00BE3E67">
        <w:rPr>
          <w:sz w:val="22"/>
          <w:szCs w:val="22"/>
        </w:rPr>
        <w:t xml:space="preserve"> участия образовательных организаций в Конференции:</w:t>
      </w:r>
    </w:p>
    <w:tbl>
      <w:tblPr>
        <w:tblStyle w:val="a9"/>
        <w:tblW w:w="9243" w:type="dxa"/>
        <w:tblInd w:w="108" w:type="dxa"/>
        <w:tblLook w:val="04A0" w:firstRow="1" w:lastRow="0" w:firstColumn="1" w:lastColumn="0" w:noHBand="0" w:noVBand="1"/>
      </w:tblPr>
      <w:tblGrid>
        <w:gridCol w:w="430"/>
        <w:gridCol w:w="3355"/>
        <w:gridCol w:w="1205"/>
        <w:gridCol w:w="1701"/>
        <w:gridCol w:w="993"/>
        <w:gridCol w:w="1559"/>
      </w:tblGrid>
      <w:tr w:rsidR="00D051B0" w:rsidRPr="00BE3E67" w:rsidTr="000E09F5">
        <w:trPr>
          <w:trHeight w:val="191"/>
        </w:trPr>
        <w:tc>
          <w:tcPr>
            <w:tcW w:w="0" w:type="auto"/>
            <w:vMerge w:val="restart"/>
            <w:textDirection w:val="btLr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место</w:t>
            </w:r>
          </w:p>
        </w:tc>
        <w:tc>
          <w:tcPr>
            <w:tcW w:w="3355" w:type="dxa"/>
            <w:vMerge w:val="restart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Наименование</w:t>
            </w:r>
          </w:p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ОО</w:t>
            </w:r>
          </w:p>
        </w:tc>
        <w:tc>
          <w:tcPr>
            <w:tcW w:w="1205" w:type="dxa"/>
            <w:vMerge w:val="restart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Участников </w:t>
            </w:r>
          </w:p>
        </w:tc>
        <w:tc>
          <w:tcPr>
            <w:tcW w:w="1701" w:type="dxa"/>
            <w:vMerge w:val="restart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Победители </w:t>
            </w:r>
          </w:p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и призеры</w:t>
            </w:r>
          </w:p>
        </w:tc>
        <w:tc>
          <w:tcPr>
            <w:tcW w:w="2552" w:type="dxa"/>
            <w:gridSpan w:val="2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ИТОГО</w:t>
            </w:r>
          </w:p>
        </w:tc>
      </w:tr>
      <w:tr w:rsidR="00D051B0" w:rsidRPr="00BE3E67" w:rsidTr="000E09F5">
        <w:trPr>
          <w:trHeight w:val="270"/>
        </w:trPr>
        <w:tc>
          <w:tcPr>
            <w:tcW w:w="0" w:type="auto"/>
            <w:vMerge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3355" w:type="dxa"/>
            <w:vMerge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1205" w:type="dxa"/>
            <w:vMerge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чел.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%</w:t>
            </w:r>
          </w:p>
        </w:tc>
      </w:tr>
      <w:tr w:rsidR="00D051B0" w:rsidRPr="00BE3E67" w:rsidTr="000E09F5">
        <w:trPr>
          <w:trHeight w:val="210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1.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№6»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1/1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100%</w:t>
            </w:r>
          </w:p>
        </w:tc>
      </w:tr>
      <w:tr w:rsidR="00D051B0" w:rsidRPr="00BE3E67" w:rsidTr="000E09F5">
        <w:trPr>
          <w:trHeight w:val="230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1.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«Гимназия №2»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1/1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100%</w:t>
            </w:r>
          </w:p>
        </w:tc>
      </w:tr>
      <w:tr w:rsidR="00D051B0" w:rsidRPr="00BE3E67" w:rsidTr="000E09F5">
        <w:trPr>
          <w:trHeight w:val="250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1.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«Поспеловская СОШ»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1/1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100%</w:t>
            </w:r>
          </w:p>
        </w:tc>
      </w:tr>
      <w:tr w:rsidR="00D051B0" w:rsidRPr="00BE3E67" w:rsidTr="000E09F5">
        <w:trPr>
          <w:trHeight w:val="162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2.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«Гимназия №4»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16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11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16/11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68,8%</w:t>
            </w:r>
          </w:p>
        </w:tc>
      </w:tr>
      <w:tr w:rsidR="00D051B0" w:rsidRPr="00BE3E67" w:rsidTr="000E09F5">
        <w:trPr>
          <w:trHeight w:val="93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3.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№8»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2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2/1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50%</w:t>
            </w:r>
          </w:p>
        </w:tc>
      </w:tr>
      <w:tr w:rsidR="00D051B0" w:rsidRPr="00BE3E67" w:rsidTr="000E09F5">
        <w:trPr>
          <w:trHeight w:val="152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4.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«Танаевская СОШ»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2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2/1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50%</w:t>
            </w:r>
          </w:p>
        </w:tc>
      </w:tr>
      <w:tr w:rsidR="00D051B0" w:rsidRPr="00BE3E67" w:rsidTr="000E09F5">
        <w:trPr>
          <w:trHeight w:val="238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4.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№2»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5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2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5/2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40%</w:t>
            </w:r>
          </w:p>
        </w:tc>
      </w:tr>
      <w:tr w:rsidR="00D051B0" w:rsidRPr="00BE3E67" w:rsidTr="000E09F5">
        <w:trPr>
          <w:trHeight w:val="144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5.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№3»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3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3/1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33,3%</w:t>
            </w:r>
          </w:p>
        </w:tc>
      </w:tr>
      <w:tr w:rsidR="00D051B0" w:rsidRPr="00BE3E67" w:rsidTr="000E09F5">
        <w:trPr>
          <w:trHeight w:val="163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5.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«Гимназия №1»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3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3/1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33,3%</w:t>
            </w:r>
          </w:p>
        </w:tc>
      </w:tr>
      <w:tr w:rsidR="00D051B0" w:rsidRPr="00BE3E67" w:rsidTr="000E09F5">
        <w:trPr>
          <w:trHeight w:val="185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lastRenderedPageBreak/>
              <w:t xml:space="preserve">5.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«Бехтеревская СОШ»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3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3/1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33,3%</w:t>
            </w:r>
          </w:p>
        </w:tc>
      </w:tr>
      <w:tr w:rsidR="00D051B0" w:rsidRPr="00BE3E67" w:rsidTr="000E09F5">
        <w:trPr>
          <w:trHeight w:val="205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5.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«Костенеевская СОШ»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3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3/1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33,3%</w:t>
            </w:r>
          </w:p>
        </w:tc>
      </w:tr>
      <w:tr w:rsidR="00D051B0" w:rsidRPr="00BE3E67" w:rsidTr="000E09F5">
        <w:trPr>
          <w:trHeight w:val="227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6.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№10»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8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8/1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12,5%</w:t>
            </w:r>
          </w:p>
        </w:tc>
      </w:tr>
      <w:tr w:rsidR="00D051B0" w:rsidRPr="00BE3E67" w:rsidTr="000E09F5">
        <w:trPr>
          <w:trHeight w:val="147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7.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№9»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2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2/-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0%</w:t>
            </w:r>
          </w:p>
        </w:tc>
      </w:tr>
      <w:tr w:rsidR="00D051B0" w:rsidRPr="00BE3E67" w:rsidTr="000E09F5">
        <w:trPr>
          <w:trHeight w:val="115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7.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«Яковлевская ООШ»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5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5/-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0%</w:t>
            </w:r>
          </w:p>
        </w:tc>
      </w:tr>
      <w:tr w:rsidR="00D051B0" w:rsidRPr="00BE3E67" w:rsidTr="000E09F5">
        <w:trPr>
          <w:trHeight w:val="185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8.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№1»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-/-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</w:tr>
      <w:tr w:rsidR="00D051B0" w:rsidRPr="00BE3E67" w:rsidTr="000E09F5">
        <w:trPr>
          <w:trHeight w:val="154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8.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№5»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</w:tr>
      <w:tr w:rsidR="00D051B0" w:rsidRPr="00BE3E67" w:rsidTr="000E09F5">
        <w:trPr>
          <w:trHeight w:val="174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8.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МБОУ«ООШ №11»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</w:tr>
      <w:tr w:rsidR="00D051B0" w:rsidRPr="00BE3E67" w:rsidTr="000E09F5">
        <w:trPr>
          <w:trHeight w:val="196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8.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«Б.Шурнякская СОШ»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</w:tr>
      <w:tr w:rsidR="00D051B0" w:rsidRPr="00BE3E67" w:rsidTr="000E09F5">
        <w:trPr>
          <w:trHeight w:val="215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8.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«Лекаревская СОШ»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</w:tr>
      <w:tr w:rsidR="00D051B0" w:rsidRPr="00BE3E67" w:rsidTr="000E09F5">
        <w:trPr>
          <w:trHeight w:val="235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8.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«Мортовская ООШ»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</w:tr>
      <w:tr w:rsidR="00D051B0" w:rsidRPr="00BE3E67" w:rsidTr="000E09F5">
        <w:trPr>
          <w:trHeight w:val="271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8.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«Ст.Юрашская СОШ»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</w:tr>
      <w:tr w:rsidR="00D051B0" w:rsidRPr="00BE3E67" w:rsidTr="000E09F5">
        <w:trPr>
          <w:trHeight w:val="131"/>
        </w:trPr>
        <w:tc>
          <w:tcPr>
            <w:tcW w:w="0" w:type="auto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8. </w:t>
            </w:r>
          </w:p>
        </w:tc>
        <w:tc>
          <w:tcPr>
            <w:tcW w:w="3355" w:type="dxa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«Ст.Куклюкская ООШ» ЕМР РТ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</w:p>
        </w:tc>
      </w:tr>
      <w:tr w:rsidR="00D051B0" w:rsidRPr="00BE3E67" w:rsidTr="000E09F5">
        <w:trPr>
          <w:trHeight w:val="137"/>
        </w:trPr>
        <w:tc>
          <w:tcPr>
            <w:tcW w:w="3785" w:type="dxa"/>
            <w:gridSpan w:val="2"/>
            <w:hideMark/>
          </w:tcPr>
          <w:p w:rsidR="00D051B0" w:rsidRPr="00BE3E67" w:rsidRDefault="00D051B0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 xml:space="preserve">ИТОГО </w:t>
            </w:r>
          </w:p>
        </w:tc>
        <w:tc>
          <w:tcPr>
            <w:tcW w:w="1205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55</w:t>
            </w:r>
          </w:p>
        </w:tc>
        <w:tc>
          <w:tcPr>
            <w:tcW w:w="1701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23</w:t>
            </w:r>
          </w:p>
        </w:tc>
        <w:tc>
          <w:tcPr>
            <w:tcW w:w="993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55/23</w:t>
            </w:r>
          </w:p>
        </w:tc>
        <w:tc>
          <w:tcPr>
            <w:tcW w:w="1559" w:type="dxa"/>
            <w:hideMark/>
          </w:tcPr>
          <w:p w:rsidR="00D051B0" w:rsidRPr="00BE3E67" w:rsidRDefault="00D051B0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E3E67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41,8%</w:t>
            </w:r>
          </w:p>
        </w:tc>
      </w:tr>
    </w:tbl>
    <w:p w:rsidR="00F97CD5" w:rsidRPr="0025274F" w:rsidRDefault="00F97CD5" w:rsidP="009E3767">
      <w:pPr>
        <w:ind w:firstLine="567"/>
        <w:jc w:val="both"/>
        <w:rPr>
          <w:sz w:val="22"/>
          <w:szCs w:val="22"/>
        </w:rPr>
      </w:pPr>
      <w:r w:rsidRPr="000357F1">
        <w:rPr>
          <w:sz w:val="22"/>
          <w:szCs w:val="22"/>
        </w:rPr>
        <w:t>Региональная творческая конференция «Елабужский Парнас».</w:t>
      </w:r>
      <w:r w:rsidRPr="0025274F">
        <w:rPr>
          <w:sz w:val="22"/>
          <w:szCs w:val="22"/>
        </w:rPr>
        <w:t xml:space="preserve"> Ежегодно это мероприятие проводится в сотрудничестве с Елабужским институтом КФУ, МКУ «Управление образования Елабужского муниципального района». В этом году школа №9 стала творческой площадкой для 241 юных писателей из 11 районов Республики Татарстан (</w:t>
      </w:r>
      <w:proofErr w:type="spellStart"/>
      <w:r w:rsidRPr="0025274F">
        <w:rPr>
          <w:sz w:val="22"/>
          <w:szCs w:val="22"/>
        </w:rPr>
        <w:t>г.Нижнекамск</w:t>
      </w:r>
      <w:proofErr w:type="spellEnd"/>
      <w:r w:rsidRPr="0025274F">
        <w:rPr>
          <w:sz w:val="22"/>
          <w:szCs w:val="22"/>
        </w:rPr>
        <w:t xml:space="preserve">, </w:t>
      </w:r>
      <w:proofErr w:type="spellStart"/>
      <w:r w:rsidRPr="0025274F">
        <w:rPr>
          <w:sz w:val="22"/>
          <w:szCs w:val="22"/>
        </w:rPr>
        <w:t>г.Казань</w:t>
      </w:r>
      <w:proofErr w:type="spellEnd"/>
      <w:r w:rsidRPr="0025274F">
        <w:rPr>
          <w:sz w:val="22"/>
          <w:szCs w:val="22"/>
        </w:rPr>
        <w:t xml:space="preserve">, </w:t>
      </w:r>
      <w:proofErr w:type="spellStart"/>
      <w:r w:rsidRPr="0025274F">
        <w:rPr>
          <w:sz w:val="22"/>
          <w:szCs w:val="22"/>
        </w:rPr>
        <w:t>г.Наб.Челны</w:t>
      </w:r>
      <w:proofErr w:type="spellEnd"/>
      <w:r w:rsidRPr="0025274F">
        <w:rPr>
          <w:sz w:val="22"/>
          <w:szCs w:val="22"/>
        </w:rPr>
        <w:t xml:space="preserve">, </w:t>
      </w:r>
      <w:proofErr w:type="spellStart"/>
      <w:r w:rsidRPr="0025274F">
        <w:rPr>
          <w:sz w:val="22"/>
          <w:szCs w:val="22"/>
        </w:rPr>
        <w:t>г.Альметьевск</w:t>
      </w:r>
      <w:proofErr w:type="spellEnd"/>
      <w:r w:rsidRPr="0025274F">
        <w:rPr>
          <w:sz w:val="22"/>
          <w:szCs w:val="22"/>
        </w:rPr>
        <w:t xml:space="preserve">, </w:t>
      </w:r>
      <w:proofErr w:type="spellStart"/>
      <w:r w:rsidRPr="0025274F">
        <w:rPr>
          <w:sz w:val="22"/>
          <w:szCs w:val="22"/>
        </w:rPr>
        <w:t>г.Нурлат</w:t>
      </w:r>
      <w:proofErr w:type="spellEnd"/>
      <w:r w:rsidRPr="0025274F">
        <w:rPr>
          <w:sz w:val="22"/>
          <w:szCs w:val="22"/>
        </w:rPr>
        <w:t xml:space="preserve">, </w:t>
      </w:r>
      <w:proofErr w:type="spellStart"/>
      <w:r w:rsidRPr="0025274F">
        <w:rPr>
          <w:sz w:val="22"/>
          <w:szCs w:val="22"/>
        </w:rPr>
        <w:t>Новошешминский</w:t>
      </w:r>
      <w:proofErr w:type="spellEnd"/>
      <w:r w:rsidRPr="0025274F">
        <w:rPr>
          <w:sz w:val="22"/>
          <w:szCs w:val="22"/>
        </w:rPr>
        <w:t xml:space="preserve"> р-н, Менделеевский р-н, </w:t>
      </w:r>
      <w:proofErr w:type="spellStart"/>
      <w:r w:rsidRPr="0025274F">
        <w:rPr>
          <w:sz w:val="22"/>
          <w:szCs w:val="22"/>
        </w:rPr>
        <w:t>Агрызский</w:t>
      </w:r>
      <w:proofErr w:type="spellEnd"/>
      <w:r w:rsidRPr="0025274F">
        <w:rPr>
          <w:sz w:val="22"/>
          <w:szCs w:val="22"/>
        </w:rPr>
        <w:t xml:space="preserve"> р-н, </w:t>
      </w:r>
      <w:proofErr w:type="spellStart"/>
      <w:r w:rsidRPr="0025274F">
        <w:rPr>
          <w:sz w:val="22"/>
          <w:szCs w:val="22"/>
        </w:rPr>
        <w:t>Кукморский</w:t>
      </w:r>
      <w:proofErr w:type="spellEnd"/>
      <w:r w:rsidRPr="0025274F">
        <w:rPr>
          <w:sz w:val="22"/>
          <w:szCs w:val="22"/>
        </w:rPr>
        <w:t xml:space="preserve"> р-н, Мамадышский р-н, </w:t>
      </w:r>
      <w:proofErr w:type="spellStart"/>
      <w:r w:rsidRPr="0025274F">
        <w:rPr>
          <w:sz w:val="22"/>
          <w:szCs w:val="22"/>
        </w:rPr>
        <w:t>Зеленодольский</w:t>
      </w:r>
      <w:proofErr w:type="spellEnd"/>
      <w:r w:rsidRPr="0025274F">
        <w:rPr>
          <w:sz w:val="22"/>
          <w:szCs w:val="22"/>
        </w:rPr>
        <w:t xml:space="preserve"> р-н.</w:t>
      </w:r>
    </w:p>
    <w:p w:rsidR="00F97CD5" w:rsidRPr="0025274F" w:rsidRDefault="00F97CD5" w:rsidP="00F97CD5">
      <w:pPr>
        <w:ind w:firstLine="567"/>
        <w:rPr>
          <w:sz w:val="22"/>
          <w:szCs w:val="22"/>
        </w:rPr>
      </w:pPr>
      <w:r w:rsidRPr="0025274F">
        <w:rPr>
          <w:sz w:val="22"/>
          <w:szCs w:val="22"/>
        </w:rPr>
        <w:t>Ре</w:t>
      </w:r>
      <w:r w:rsidR="009E3767">
        <w:rPr>
          <w:sz w:val="22"/>
          <w:szCs w:val="22"/>
        </w:rPr>
        <w:t>зультаты</w:t>
      </w:r>
      <w:r w:rsidRPr="0025274F">
        <w:rPr>
          <w:sz w:val="22"/>
          <w:szCs w:val="22"/>
        </w:rPr>
        <w:t xml:space="preserve"> участия образовательных организаций в Конференции:</w:t>
      </w:r>
    </w:p>
    <w:tbl>
      <w:tblPr>
        <w:tblStyle w:val="a9"/>
        <w:tblW w:w="9216" w:type="dxa"/>
        <w:tblInd w:w="108" w:type="dxa"/>
        <w:tblLook w:val="04A0" w:firstRow="1" w:lastRow="0" w:firstColumn="1" w:lastColumn="0" w:noHBand="0" w:noVBand="1"/>
      </w:tblPr>
      <w:tblGrid>
        <w:gridCol w:w="461"/>
        <w:gridCol w:w="5096"/>
        <w:gridCol w:w="1560"/>
        <w:gridCol w:w="1184"/>
        <w:gridCol w:w="915"/>
      </w:tblGrid>
      <w:tr w:rsidR="00F97CD5" w:rsidRPr="00CB72A7" w:rsidTr="00862538">
        <w:trPr>
          <w:trHeight w:val="515"/>
        </w:trPr>
        <w:tc>
          <w:tcPr>
            <w:tcW w:w="0" w:type="auto"/>
            <w:hideMark/>
          </w:tcPr>
          <w:p w:rsidR="00F97CD5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№</w:t>
            </w:r>
          </w:p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п/п</w:t>
            </w:r>
          </w:p>
        </w:tc>
        <w:tc>
          <w:tcPr>
            <w:tcW w:w="5096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Наименование</w:t>
            </w:r>
          </w:p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ОО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Участников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Победители</w:t>
            </w:r>
          </w:p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и призеры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%</w:t>
            </w:r>
          </w:p>
        </w:tc>
      </w:tr>
      <w:tr w:rsidR="00F97CD5" w:rsidRPr="00CB72A7" w:rsidTr="00862538">
        <w:trPr>
          <w:trHeight w:val="181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№6»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9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3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33,3</w:t>
            </w:r>
          </w:p>
        </w:tc>
      </w:tr>
      <w:tr w:rsidR="00F97CD5" w:rsidRPr="00CB72A7" w:rsidTr="00862538">
        <w:trPr>
          <w:trHeight w:val="199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«Гимназия №2»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3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2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66,6</w:t>
            </w:r>
          </w:p>
        </w:tc>
      </w:tr>
      <w:tr w:rsidR="00F97CD5" w:rsidRPr="00CB72A7" w:rsidTr="00862538">
        <w:trPr>
          <w:trHeight w:val="216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«Поспеловская СОШ»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2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50</w:t>
            </w:r>
          </w:p>
        </w:tc>
      </w:tr>
      <w:tr w:rsidR="00F97CD5" w:rsidRPr="00CB72A7" w:rsidTr="00862538">
        <w:trPr>
          <w:trHeight w:val="235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«Гимназия №4»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2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50</w:t>
            </w:r>
          </w:p>
        </w:tc>
      </w:tr>
      <w:tr w:rsidR="00F97CD5" w:rsidRPr="00CB72A7" w:rsidTr="00862538">
        <w:trPr>
          <w:trHeight w:val="214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№8»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4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3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75</w:t>
            </w:r>
          </w:p>
        </w:tc>
      </w:tr>
      <w:tr w:rsidR="00F97CD5" w:rsidRPr="00CB72A7" w:rsidTr="00862538">
        <w:trPr>
          <w:trHeight w:val="206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№2»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13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4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30,8</w:t>
            </w:r>
          </w:p>
        </w:tc>
      </w:tr>
      <w:tr w:rsidR="00F97CD5" w:rsidRPr="00CB72A7" w:rsidTr="00862538">
        <w:trPr>
          <w:trHeight w:val="124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№3»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16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7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43,8</w:t>
            </w:r>
          </w:p>
        </w:tc>
      </w:tr>
      <w:tr w:rsidR="00F97CD5" w:rsidRPr="00CB72A7" w:rsidTr="00862538">
        <w:trPr>
          <w:trHeight w:val="141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«Гимназия №1»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4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3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75</w:t>
            </w:r>
          </w:p>
        </w:tc>
      </w:tr>
      <w:tr w:rsidR="00F97CD5" w:rsidRPr="00CB72A7" w:rsidTr="00862538">
        <w:trPr>
          <w:trHeight w:val="177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«Костенеевская СОШ»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3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33,3</w:t>
            </w:r>
          </w:p>
        </w:tc>
      </w:tr>
      <w:tr w:rsidR="00F97CD5" w:rsidRPr="00CB72A7" w:rsidTr="00862538">
        <w:trPr>
          <w:trHeight w:val="196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№10»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26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6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23</w:t>
            </w:r>
          </w:p>
        </w:tc>
      </w:tr>
      <w:tr w:rsidR="00F97CD5" w:rsidRPr="00CB72A7" w:rsidTr="00862538">
        <w:trPr>
          <w:trHeight w:val="212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№9»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131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28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21,4</w:t>
            </w:r>
          </w:p>
        </w:tc>
      </w:tr>
      <w:tr w:rsidR="00F97CD5" w:rsidRPr="00CB72A7" w:rsidTr="00862538">
        <w:trPr>
          <w:trHeight w:val="160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№1»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11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3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27,3</w:t>
            </w:r>
          </w:p>
        </w:tc>
      </w:tr>
      <w:tr w:rsidR="00F97CD5" w:rsidRPr="00CB72A7" w:rsidTr="00862538">
        <w:trPr>
          <w:trHeight w:val="133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«СОШ №5»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</w:tr>
      <w:tr w:rsidR="00F97CD5" w:rsidRPr="00CB72A7" w:rsidTr="00862538">
        <w:trPr>
          <w:trHeight w:val="150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МБОУ«ООШ №11»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2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2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100</w:t>
            </w:r>
          </w:p>
        </w:tc>
      </w:tr>
      <w:tr w:rsidR="00F97CD5" w:rsidRPr="00CB72A7" w:rsidTr="00862538">
        <w:trPr>
          <w:trHeight w:val="169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«Б.Шурнякская СОШ»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3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33,3</w:t>
            </w:r>
          </w:p>
        </w:tc>
      </w:tr>
      <w:tr w:rsidR="00F97CD5" w:rsidRPr="00CB72A7" w:rsidTr="00862538">
        <w:trPr>
          <w:trHeight w:val="203"/>
        </w:trPr>
        <w:tc>
          <w:tcPr>
            <w:tcW w:w="0" w:type="auto"/>
            <w:hideMark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 xml:space="preserve">МБОУ «Мортовская ООШ» ЕМР РТ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2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50</w:t>
            </w:r>
          </w:p>
        </w:tc>
      </w:tr>
      <w:tr w:rsidR="00F97CD5" w:rsidRPr="00CB72A7" w:rsidTr="00862538">
        <w:trPr>
          <w:trHeight w:val="113"/>
        </w:trPr>
        <w:tc>
          <w:tcPr>
            <w:tcW w:w="0" w:type="auto"/>
          </w:tcPr>
          <w:p w:rsidR="00F97CD5" w:rsidRPr="00CB72A7" w:rsidRDefault="00F97CD5" w:rsidP="00F97C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5096" w:type="dxa"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noProof/>
                <w:sz w:val="18"/>
                <w:szCs w:val="18"/>
              </w:rPr>
              <w:t>Эколого-биологический центр</w:t>
            </w:r>
          </w:p>
        </w:tc>
        <w:tc>
          <w:tcPr>
            <w:tcW w:w="1560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9</w:t>
            </w:r>
          </w:p>
        </w:tc>
        <w:tc>
          <w:tcPr>
            <w:tcW w:w="1184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2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noProof/>
                <w:sz w:val="18"/>
                <w:szCs w:val="18"/>
              </w:rPr>
              <w:t>22,2</w:t>
            </w:r>
          </w:p>
        </w:tc>
      </w:tr>
      <w:tr w:rsidR="00F97CD5" w:rsidRPr="00CB72A7" w:rsidTr="00F97CD5">
        <w:trPr>
          <w:trHeight w:val="270"/>
        </w:trPr>
        <w:tc>
          <w:tcPr>
            <w:tcW w:w="5557" w:type="dxa"/>
            <w:gridSpan w:val="2"/>
            <w:hideMark/>
          </w:tcPr>
          <w:p w:rsidR="00F97CD5" w:rsidRPr="00CB72A7" w:rsidRDefault="00F97CD5" w:rsidP="00B1617D">
            <w:pPr>
              <w:pStyle w:val="a3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CB72A7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 xml:space="preserve">ИТОГО </w:t>
            </w:r>
          </w:p>
        </w:tc>
        <w:tc>
          <w:tcPr>
            <w:tcW w:w="1560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b/>
                <w:noProof/>
                <w:sz w:val="18"/>
                <w:szCs w:val="18"/>
              </w:rPr>
              <w:t>241</w:t>
            </w:r>
          </w:p>
        </w:tc>
        <w:tc>
          <w:tcPr>
            <w:tcW w:w="1184" w:type="dxa"/>
            <w:hideMark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b/>
                <w:noProof/>
                <w:sz w:val="18"/>
                <w:szCs w:val="18"/>
              </w:rPr>
              <w:t>68</w:t>
            </w:r>
          </w:p>
        </w:tc>
        <w:tc>
          <w:tcPr>
            <w:tcW w:w="915" w:type="dxa"/>
          </w:tcPr>
          <w:p w:rsidR="00F97CD5" w:rsidRPr="0055497B" w:rsidRDefault="00F97CD5" w:rsidP="00B1617D">
            <w:pPr>
              <w:pStyle w:val="a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  <w:r w:rsidRPr="0055497B">
              <w:rPr>
                <w:rFonts w:ascii="Times New Roman" w:hAnsi="Times New Roman"/>
                <w:b/>
                <w:noProof/>
                <w:sz w:val="18"/>
                <w:szCs w:val="18"/>
              </w:rPr>
              <w:t>28,2</w:t>
            </w:r>
          </w:p>
        </w:tc>
      </w:tr>
    </w:tbl>
    <w:p w:rsidR="00D37146" w:rsidRDefault="00D37146" w:rsidP="00D37146">
      <w:pPr>
        <w:ind w:firstLine="567"/>
        <w:jc w:val="center"/>
        <w:rPr>
          <w:b/>
          <w:sz w:val="22"/>
          <w:szCs w:val="22"/>
        </w:rPr>
      </w:pPr>
    </w:p>
    <w:p w:rsidR="00D37146" w:rsidRPr="00D37146" w:rsidRDefault="00D37146" w:rsidP="00D37146">
      <w:pPr>
        <w:pStyle w:val="a7"/>
        <w:widowControl w:val="0"/>
        <w:tabs>
          <w:tab w:val="left" w:pos="851"/>
        </w:tabs>
        <w:autoSpaceDE w:val="0"/>
        <w:autoSpaceDN w:val="0"/>
        <w:spacing w:after="0" w:line="240" w:lineRule="auto"/>
        <w:ind w:left="0" w:right="3" w:firstLine="567"/>
        <w:contextualSpacing w:val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7146">
        <w:rPr>
          <w:b/>
        </w:rPr>
        <w:t>8</w:t>
      </w:r>
      <w:r w:rsidRPr="00D37146">
        <w:rPr>
          <w:b/>
        </w:rPr>
        <w:t xml:space="preserve">. </w:t>
      </w:r>
      <w:r>
        <w:rPr>
          <w:b/>
        </w:rPr>
        <w:t>Р</w:t>
      </w:r>
      <w:r w:rsidRPr="00D37146">
        <w:rPr>
          <w:rFonts w:ascii="Times New Roman" w:eastAsia="Times New Roman" w:hAnsi="Times New Roman"/>
          <w:b/>
          <w:sz w:val="24"/>
          <w:szCs w:val="24"/>
          <w:lang w:eastAsia="ru-RU"/>
        </w:rPr>
        <w:t>абота по выявлению, поддержке и развитию способност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ей и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талантов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обучающихся с ОВЗ</w:t>
      </w:r>
    </w:p>
    <w:p w:rsidR="00C65145" w:rsidRDefault="005237AD" w:rsidP="00C6459B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C65145" w:rsidRPr="00F671F9">
        <w:rPr>
          <w:rFonts w:ascii="Times New Roman" w:hAnsi="Times New Roman"/>
          <w:bCs/>
          <w:sz w:val="24"/>
          <w:szCs w:val="24"/>
        </w:rPr>
        <w:t xml:space="preserve">У обучающихся с ОВЗ </w:t>
      </w:r>
      <w:r w:rsidR="00C65145">
        <w:rPr>
          <w:rFonts w:ascii="Times New Roman" w:hAnsi="Times New Roman"/>
          <w:bCs/>
          <w:sz w:val="24"/>
          <w:szCs w:val="24"/>
        </w:rPr>
        <w:t xml:space="preserve">в Елабужском муниципальном районе </w:t>
      </w:r>
      <w:r w:rsidR="00C65145" w:rsidRPr="00F671F9">
        <w:rPr>
          <w:rFonts w:ascii="Times New Roman" w:hAnsi="Times New Roman"/>
          <w:bCs/>
          <w:sz w:val="24"/>
          <w:szCs w:val="24"/>
        </w:rPr>
        <w:t xml:space="preserve">есть возможность активного и постоянного участия во всех мероприятиях </w:t>
      </w:r>
      <w:r w:rsidR="00C65145">
        <w:rPr>
          <w:rFonts w:ascii="Times New Roman" w:hAnsi="Times New Roman"/>
          <w:bCs/>
          <w:sz w:val="24"/>
          <w:szCs w:val="24"/>
        </w:rPr>
        <w:t>учебно-воспитательного процесса</w:t>
      </w:r>
      <w:r w:rsidR="00C65145" w:rsidRPr="00F671F9">
        <w:rPr>
          <w:rFonts w:ascii="Times New Roman" w:hAnsi="Times New Roman"/>
          <w:bCs/>
          <w:sz w:val="24"/>
          <w:szCs w:val="24"/>
        </w:rPr>
        <w:t xml:space="preserve">. </w:t>
      </w:r>
    </w:p>
    <w:p w:rsidR="00862538" w:rsidRDefault="00862538" w:rsidP="00862538">
      <w:pPr>
        <w:pStyle w:val="a7"/>
        <w:widowControl w:val="0"/>
        <w:tabs>
          <w:tab w:val="left" w:pos="851"/>
        </w:tabs>
        <w:autoSpaceDE w:val="0"/>
        <w:autoSpaceDN w:val="0"/>
        <w:spacing w:after="0" w:line="240" w:lineRule="auto"/>
        <w:ind w:left="0" w:right="3" w:firstLine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2020-2021 учебном году результаты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участия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следующие: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641"/>
        <w:gridCol w:w="1304"/>
        <w:gridCol w:w="1418"/>
      </w:tblGrid>
      <w:tr w:rsidR="009100D7" w:rsidRPr="009100D7" w:rsidTr="009100D7">
        <w:trPr>
          <w:trHeight w:val="498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b/>
                <w:sz w:val="18"/>
                <w:szCs w:val="18"/>
              </w:rPr>
            </w:pPr>
            <w:r w:rsidRPr="009100D7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jc w:val="center"/>
              <w:rPr>
                <w:b/>
                <w:sz w:val="18"/>
                <w:szCs w:val="18"/>
              </w:rPr>
            </w:pPr>
            <w:r w:rsidRPr="009100D7">
              <w:rPr>
                <w:b/>
                <w:sz w:val="18"/>
                <w:szCs w:val="18"/>
              </w:rPr>
              <w:t>Название конкурса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b/>
                <w:sz w:val="18"/>
                <w:szCs w:val="18"/>
              </w:rPr>
            </w:pPr>
            <w:r w:rsidRPr="009100D7">
              <w:rPr>
                <w:b/>
                <w:sz w:val="18"/>
                <w:szCs w:val="18"/>
              </w:rPr>
              <w:t>Количество участников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rPr>
                <w:b/>
                <w:sz w:val="18"/>
                <w:szCs w:val="18"/>
              </w:rPr>
            </w:pPr>
            <w:r w:rsidRPr="009100D7">
              <w:rPr>
                <w:b/>
                <w:sz w:val="18"/>
                <w:szCs w:val="18"/>
              </w:rPr>
              <w:t>Результативность</w:t>
            </w:r>
          </w:p>
        </w:tc>
      </w:tr>
      <w:tr w:rsidR="009100D7" w:rsidRPr="009100D7" w:rsidTr="009100D7">
        <w:trPr>
          <w:trHeight w:val="122"/>
        </w:trPr>
        <w:tc>
          <w:tcPr>
            <w:tcW w:w="9214" w:type="dxa"/>
            <w:gridSpan w:val="4"/>
          </w:tcPr>
          <w:p w:rsidR="009100D7" w:rsidRPr="009100D7" w:rsidRDefault="009100D7" w:rsidP="00B1617D">
            <w:pPr>
              <w:jc w:val="center"/>
              <w:rPr>
                <w:b/>
                <w:i/>
                <w:sz w:val="18"/>
                <w:szCs w:val="18"/>
              </w:rPr>
            </w:pPr>
            <w:r w:rsidRPr="009100D7">
              <w:rPr>
                <w:b/>
                <w:i/>
                <w:sz w:val="18"/>
                <w:szCs w:val="18"/>
              </w:rPr>
              <w:t>Международный уровень</w:t>
            </w:r>
          </w:p>
        </w:tc>
      </w:tr>
      <w:tr w:rsidR="009100D7" w:rsidRPr="009100D7" w:rsidTr="009100D7">
        <w:trPr>
          <w:trHeight w:val="338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  <w:lang w:val="en-US"/>
              </w:rPr>
              <w:t>III</w:t>
            </w:r>
            <w:r w:rsidRPr="009100D7">
              <w:rPr>
                <w:sz w:val="18"/>
                <w:szCs w:val="18"/>
              </w:rPr>
              <w:t xml:space="preserve"> Международный Литературный конкурс чтецов «</w:t>
            </w:r>
            <w:proofErr w:type="spellStart"/>
            <w:r w:rsidRPr="009100D7">
              <w:rPr>
                <w:sz w:val="18"/>
                <w:szCs w:val="18"/>
              </w:rPr>
              <w:t>Джалиловские</w:t>
            </w:r>
            <w:proofErr w:type="spellEnd"/>
            <w:r w:rsidRPr="009100D7">
              <w:rPr>
                <w:sz w:val="18"/>
                <w:szCs w:val="18"/>
              </w:rPr>
              <w:t xml:space="preserve"> чтения»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</w:p>
        </w:tc>
      </w:tr>
      <w:tr w:rsidR="009100D7" w:rsidRPr="009100D7" w:rsidTr="009100D7">
        <w:trPr>
          <w:trHeight w:val="330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2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 xml:space="preserve"> «Образование и наука, культура и искусство»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277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3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Международная олимпиада  «Все обо всем»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3</w:t>
            </w:r>
          </w:p>
        </w:tc>
      </w:tr>
      <w:tr w:rsidR="009100D7" w:rsidRPr="009100D7" w:rsidTr="009100D7">
        <w:trPr>
          <w:trHeight w:val="140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4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  <w:lang w:val="en-US"/>
              </w:rPr>
            </w:pPr>
            <w:r w:rsidRPr="009100D7">
              <w:rPr>
                <w:sz w:val="18"/>
                <w:szCs w:val="18"/>
              </w:rPr>
              <w:t>«Вектор развития»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341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5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  <w:lang w:val="en-US"/>
              </w:rPr>
            </w:pPr>
            <w:r w:rsidRPr="009100D7">
              <w:rPr>
                <w:sz w:val="18"/>
                <w:szCs w:val="18"/>
              </w:rPr>
              <w:t>«Музыкальный эрудит»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A412F2" w:rsidRPr="009100D7" w:rsidTr="009100D7">
        <w:trPr>
          <w:trHeight w:val="341"/>
        </w:trPr>
        <w:tc>
          <w:tcPr>
            <w:tcW w:w="851" w:type="dxa"/>
          </w:tcPr>
          <w:p w:rsidR="00A412F2" w:rsidRPr="009100D7" w:rsidRDefault="00A412F2" w:rsidP="00B161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41" w:type="dxa"/>
          </w:tcPr>
          <w:p w:rsidR="00A412F2" w:rsidRPr="00DF441B" w:rsidRDefault="00A412F2" w:rsidP="00B1617D">
            <w:pPr>
              <w:rPr>
                <w:sz w:val="18"/>
                <w:szCs w:val="18"/>
              </w:rPr>
            </w:pPr>
            <w:r w:rsidRPr="00DF441B">
              <w:rPr>
                <w:bCs/>
                <w:sz w:val="18"/>
                <w:szCs w:val="18"/>
              </w:rPr>
              <w:t>XXIII Международный фестиваль «Детство без границ»</w:t>
            </w:r>
            <w:r w:rsidRPr="00DF441B">
              <w:rPr>
                <w:sz w:val="18"/>
                <w:szCs w:val="18"/>
              </w:rPr>
              <w:t xml:space="preserve"> конкурс изобразительного искусства и художественного прикладного </w:t>
            </w:r>
            <w:r w:rsidRPr="00DF441B">
              <w:rPr>
                <w:sz w:val="18"/>
                <w:szCs w:val="18"/>
              </w:rPr>
              <w:lastRenderedPageBreak/>
              <w:t>творчества «Свежий ветер»</w:t>
            </w:r>
          </w:p>
        </w:tc>
        <w:tc>
          <w:tcPr>
            <w:tcW w:w="1304" w:type="dxa"/>
          </w:tcPr>
          <w:p w:rsidR="00A412F2" w:rsidRPr="009100D7" w:rsidRDefault="00A412F2" w:rsidP="00B161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418" w:type="dxa"/>
          </w:tcPr>
          <w:p w:rsidR="00A412F2" w:rsidRPr="009100D7" w:rsidRDefault="00A412F2" w:rsidP="00B161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DF441B" w:rsidRPr="009100D7" w:rsidTr="009100D7">
        <w:trPr>
          <w:trHeight w:val="341"/>
        </w:trPr>
        <w:tc>
          <w:tcPr>
            <w:tcW w:w="851" w:type="dxa"/>
          </w:tcPr>
          <w:p w:rsidR="00DF441B" w:rsidRDefault="00DF441B" w:rsidP="00B161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5641" w:type="dxa"/>
          </w:tcPr>
          <w:p w:rsidR="00DF441B" w:rsidRPr="00DF441B" w:rsidRDefault="00DF441B" w:rsidP="00B1617D">
            <w:pPr>
              <w:rPr>
                <w:sz w:val="18"/>
                <w:szCs w:val="18"/>
              </w:rPr>
            </w:pPr>
            <w:r w:rsidRPr="00DF441B">
              <w:rPr>
                <w:sz w:val="18"/>
                <w:szCs w:val="18"/>
              </w:rPr>
              <w:t xml:space="preserve">Международная олимпиада для обучающихся с ОВЗ «Все обо всем», </w:t>
            </w:r>
            <w:proofErr w:type="spellStart"/>
            <w:r w:rsidRPr="00DF441B">
              <w:rPr>
                <w:sz w:val="18"/>
                <w:szCs w:val="18"/>
              </w:rPr>
              <w:t>г.Самара</w:t>
            </w:r>
            <w:proofErr w:type="spellEnd"/>
          </w:p>
        </w:tc>
        <w:tc>
          <w:tcPr>
            <w:tcW w:w="1304" w:type="dxa"/>
          </w:tcPr>
          <w:p w:rsidR="00DF441B" w:rsidRDefault="00DF441B" w:rsidP="00B161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418" w:type="dxa"/>
          </w:tcPr>
          <w:p w:rsidR="00DF441B" w:rsidRDefault="00DF441B" w:rsidP="00B161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9100D7" w:rsidRPr="009100D7" w:rsidTr="009100D7">
        <w:trPr>
          <w:trHeight w:val="134"/>
        </w:trPr>
        <w:tc>
          <w:tcPr>
            <w:tcW w:w="9214" w:type="dxa"/>
            <w:gridSpan w:val="4"/>
          </w:tcPr>
          <w:p w:rsidR="009100D7" w:rsidRPr="009100D7" w:rsidRDefault="009100D7" w:rsidP="00B1617D">
            <w:pPr>
              <w:jc w:val="center"/>
              <w:rPr>
                <w:b/>
                <w:i/>
                <w:sz w:val="18"/>
                <w:szCs w:val="18"/>
              </w:rPr>
            </w:pPr>
            <w:r w:rsidRPr="009100D7">
              <w:rPr>
                <w:b/>
                <w:i/>
                <w:sz w:val="18"/>
                <w:szCs w:val="18"/>
              </w:rPr>
              <w:t>Всероссийский уровень</w:t>
            </w:r>
          </w:p>
        </w:tc>
      </w:tr>
      <w:tr w:rsidR="009100D7" w:rsidRPr="009100D7" w:rsidTr="009100D7">
        <w:trPr>
          <w:trHeight w:val="335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proofErr w:type="spellStart"/>
            <w:r w:rsidRPr="009100D7">
              <w:rPr>
                <w:sz w:val="18"/>
                <w:szCs w:val="18"/>
              </w:rPr>
              <w:t>Олимпус</w:t>
            </w:r>
            <w:proofErr w:type="spellEnd"/>
            <w:r w:rsidRPr="009100D7">
              <w:rPr>
                <w:sz w:val="18"/>
                <w:szCs w:val="18"/>
              </w:rPr>
              <w:t xml:space="preserve"> (зимняя сессия)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</w:p>
        </w:tc>
      </w:tr>
      <w:tr w:rsidR="009100D7" w:rsidRPr="009100D7" w:rsidTr="009100D7">
        <w:trPr>
          <w:trHeight w:val="270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2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proofErr w:type="spellStart"/>
            <w:r w:rsidRPr="009100D7">
              <w:rPr>
                <w:sz w:val="18"/>
                <w:szCs w:val="18"/>
              </w:rPr>
              <w:t>Олимпус</w:t>
            </w:r>
            <w:proofErr w:type="spellEnd"/>
            <w:r w:rsidRPr="009100D7">
              <w:rPr>
                <w:sz w:val="18"/>
                <w:szCs w:val="18"/>
              </w:rPr>
              <w:t xml:space="preserve"> (весенняя сессия)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287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3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Всероссийский конкурс рисунков «Оранжевый жираф»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5</w:t>
            </w:r>
          </w:p>
        </w:tc>
      </w:tr>
      <w:tr w:rsidR="009100D7" w:rsidRPr="009100D7" w:rsidTr="009100D7">
        <w:trPr>
          <w:trHeight w:val="278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4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Всероссийская онлайн-олимпиада  «</w:t>
            </w:r>
            <w:proofErr w:type="spellStart"/>
            <w:r w:rsidRPr="009100D7">
              <w:rPr>
                <w:sz w:val="18"/>
                <w:szCs w:val="18"/>
              </w:rPr>
              <w:t>Всезнайкино</w:t>
            </w:r>
            <w:proofErr w:type="spellEnd"/>
            <w:r w:rsidRPr="009100D7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126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5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Всероссийская викторина «Время знаний»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186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6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«Творческий интеллект»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260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7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викторина «Музыкальная шкатулка»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136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8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«Новогодние фантазии»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2</w:t>
            </w:r>
          </w:p>
        </w:tc>
      </w:tr>
      <w:tr w:rsidR="009100D7" w:rsidRPr="009100D7" w:rsidTr="009100D7">
        <w:trPr>
          <w:trHeight w:val="196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9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proofErr w:type="spellStart"/>
            <w:r w:rsidRPr="009100D7">
              <w:rPr>
                <w:sz w:val="18"/>
                <w:szCs w:val="18"/>
              </w:rPr>
              <w:t>Олимпус</w:t>
            </w:r>
            <w:proofErr w:type="spellEnd"/>
            <w:r w:rsidRPr="009100D7">
              <w:rPr>
                <w:sz w:val="18"/>
                <w:szCs w:val="18"/>
              </w:rPr>
              <w:t xml:space="preserve"> (осенняя сессия)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</w:p>
        </w:tc>
      </w:tr>
      <w:tr w:rsidR="009100D7" w:rsidRPr="009100D7" w:rsidTr="009100D7">
        <w:trPr>
          <w:trHeight w:val="127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10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«Педагогический теремок»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174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11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</w:t>
            </w:r>
            <w:proofErr w:type="spellStart"/>
            <w:r w:rsidRPr="009100D7">
              <w:rPr>
                <w:sz w:val="18"/>
                <w:szCs w:val="18"/>
              </w:rPr>
              <w:t>Мастерилкино</w:t>
            </w:r>
            <w:proofErr w:type="spellEnd"/>
            <w:r w:rsidRPr="009100D7">
              <w:rPr>
                <w:sz w:val="18"/>
                <w:szCs w:val="18"/>
              </w:rPr>
              <w:t xml:space="preserve">»  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389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12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 xml:space="preserve">Всероссийский конкурс к 60-летию первого полёта в космос </w:t>
            </w:r>
            <w:proofErr w:type="spellStart"/>
            <w:r w:rsidRPr="009100D7">
              <w:rPr>
                <w:sz w:val="18"/>
                <w:szCs w:val="18"/>
              </w:rPr>
              <w:t>Ю.А.Гагарина</w:t>
            </w:r>
            <w:proofErr w:type="spellEnd"/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112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13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«Особенные дети»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172"/>
        </w:trPr>
        <w:tc>
          <w:tcPr>
            <w:tcW w:w="9214" w:type="dxa"/>
            <w:gridSpan w:val="4"/>
          </w:tcPr>
          <w:p w:rsidR="009100D7" w:rsidRPr="009100D7" w:rsidRDefault="009100D7" w:rsidP="00B1617D">
            <w:pPr>
              <w:jc w:val="center"/>
              <w:rPr>
                <w:b/>
                <w:i/>
                <w:sz w:val="18"/>
                <w:szCs w:val="18"/>
              </w:rPr>
            </w:pPr>
            <w:r w:rsidRPr="009100D7">
              <w:rPr>
                <w:b/>
                <w:i/>
                <w:sz w:val="18"/>
                <w:szCs w:val="18"/>
              </w:rPr>
              <w:t>Республиканский уровень</w:t>
            </w:r>
          </w:p>
        </w:tc>
      </w:tr>
      <w:tr w:rsidR="009100D7" w:rsidRPr="009100D7" w:rsidTr="009100D7">
        <w:trPr>
          <w:trHeight w:val="104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«Татарстан – мой край родной»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2</w:t>
            </w:r>
          </w:p>
        </w:tc>
      </w:tr>
      <w:tr w:rsidR="009100D7" w:rsidRPr="009100D7" w:rsidTr="009100D7">
        <w:trPr>
          <w:trHeight w:val="164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2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 xml:space="preserve">«Тукай </w:t>
            </w:r>
            <w:proofErr w:type="spellStart"/>
            <w:r w:rsidRPr="009100D7">
              <w:rPr>
                <w:sz w:val="18"/>
                <w:szCs w:val="18"/>
              </w:rPr>
              <w:t>безнең</w:t>
            </w:r>
            <w:proofErr w:type="spellEnd"/>
            <w:r w:rsidRPr="009100D7">
              <w:rPr>
                <w:sz w:val="18"/>
                <w:szCs w:val="18"/>
              </w:rPr>
              <w:t xml:space="preserve"> </w:t>
            </w:r>
            <w:proofErr w:type="spellStart"/>
            <w:r w:rsidRPr="009100D7">
              <w:rPr>
                <w:sz w:val="18"/>
                <w:szCs w:val="18"/>
              </w:rPr>
              <w:t>күңелләрдә</w:t>
            </w:r>
            <w:proofErr w:type="spellEnd"/>
            <w:r w:rsidRPr="009100D7">
              <w:rPr>
                <w:sz w:val="18"/>
                <w:szCs w:val="18"/>
              </w:rPr>
              <w:t>» – «Тукай в наших сердцах»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237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3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 xml:space="preserve">«Радуга успеха».   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4</w:t>
            </w:r>
          </w:p>
        </w:tc>
      </w:tr>
      <w:tr w:rsidR="009100D7" w:rsidRPr="009100D7" w:rsidTr="009100D7">
        <w:trPr>
          <w:trHeight w:val="270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4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Республиканская акция «Вы наша гордость» (8 Марта)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</w:p>
        </w:tc>
      </w:tr>
      <w:tr w:rsidR="009100D7" w:rsidRPr="009100D7" w:rsidTr="009100D7">
        <w:trPr>
          <w:trHeight w:val="145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5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конкурс детского рисунка «12 месяцев»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</w:p>
        </w:tc>
      </w:tr>
      <w:tr w:rsidR="009100D7" w:rsidRPr="009100D7" w:rsidTr="009100D7">
        <w:trPr>
          <w:trHeight w:val="192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6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jc w:val="both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«Компьютерная грамотность»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265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7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«Новогодний переполох»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270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8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«Солдатами не рождаются»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</w:p>
        </w:tc>
      </w:tr>
      <w:tr w:rsidR="009100D7" w:rsidRPr="009100D7" w:rsidTr="009100D7">
        <w:trPr>
          <w:trHeight w:val="429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9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Республиканское соревнование по программе Специальной Олимпиаде России среди обучающихся с ОВЗ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2</w:t>
            </w:r>
          </w:p>
        </w:tc>
      </w:tr>
      <w:tr w:rsidR="009100D7" w:rsidRPr="009100D7" w:rsidTr="009100D7">
        <w:trPr>
          <w:trHeight w:val="70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10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«Остановись мгновение»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</w:p>
        </w:tc>
      </w:tr>
      <w:tr w:rsidR="009100D7" w:rsidRPr="009100D7" w:rsidTr="009100D7">
        <w:trPr>
          <w:trHeight w:val="339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11</w:t>
            </w:r>
          </w:p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color w:val="000000"/>
                <w:sz w:val="18"/>
                <w:szCs w:val="18"/>
                <w:lang w:val="en-US"/>
              </w:rPr>
              <w:t>X</w:t>
            </w:r>
            <w:r w:rsidRPr="009100D7">
              <w:rPr>
                <w:color w:val="000000"/>
                <w:sz w:val="18"/>
                <w:szCs w:val="18"/>
              </w:rPr>
              <w:t xml:space="preserve"> Республиканский конкурс-выставка декоративно- прикладного творчества детей с ОВЗ «Время колокольчиков»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9100D7" w:rsidRPr="009100D7" w:rsidTr="009100D7">
        <w:trPr>
          <w:trHeight w:val="331"/>
        </w:trPr>
        <w:tc>
          <w:tcPr>
            <w:tcW w:w="851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12</w:t>
            </w:r>
          </w:p>
        </w:tc>
        <w:tc>
          <w:tcPr>
            <w:tcW w:w="5641" w:type="dxa"/>
          </w:tcPr>
          <w:p w:rsidR="009100D7" w:rsidRPr="009100D7" w:rsidRDefault="009100D7" w:rsidP="00B1617D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Республиканский конкурс детских экологических рисунков «Татарстан - наш общий дом»</w:t>
            </w:r>
          </w:p>
        </w:tc>
        <w:tc>
          <w:tcPr>
            <w:tcW w:w="1304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100D7" w:rsidRPr="009100D7" w:rsidRDefault="009100D7" w:rsidP="00B1617D">
            <w:pPr>
              <w:jc w:val="center"/>
              <w:rPr>
                <w:sz w:val="18"/>
                <w:szCs w:val="18"/>
              </w:rPr>
            </w:pPr>
          </w:p>
        </w:tc>
      </w:tr>
      <w:tr w:rsidR="00664608" w:rsidRPr="009100D7" w:rsidTr="009100D7">
        <w:trPr>
          <w:trHeight w:val="331"/>
        </w:trPr>
        <w:tc>
          <w:tcPr>
            <w:tcW w:w="851" w:type="dxa"/>
          </w:tcPr>
          <w:p w:rsidR="00664608" w:rsidRPr="009100D7" w:rsidRDefault="00664608" w:rsidP="00B161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41" w:type="dxa"/>
          </w:tcPr>
          <w:p w:rsidR="00664608" w:rsidRPr="009100D7" w:rsidRDefault="00664608" w:rsidP="00B1617D">
            <w:pPr>
              <w:rPr>
                <w:sz w:val="18"/>
                <w:szCs w:val="18"/>
              </w:rPr>
            </w:pPr>
            <w:r w:rsidRPr="00664608">
              <w:rPr>
                <w:sz w:val="18"/>
                <w:szCs w:val="18"/>
              </w:rPr>
              <w:t>Республиканский конкурс поделок для детей с ограниченными возможностями здоровья «Твори добро»</w:t>
            </w:r>
          </w:p>
        </w:tc>
        <w:tc>
          <w:tcPr>
            <w:tcW w:w="1304" w:type="dxa"/>
          </w:tcPr>
          <w:p w:rsidR="00664608" w:rsidRPr="009100D7" w:rsidRDefault="00664608" w:rsidP="00B161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18" w:type="dxa"/>
          </w:tcPr>
          <w:p w:rsidR="00664608" w:rsidRPr="009100D7" w:rsidRDefault="00664608" w:rsidP="00B161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3571CB" w:rsidRPr="009100D7" w:rsidTr="009100D7">
        <w:trPr>
          <w:trHeight w:val="331"/>
        </w:trPr>
        <w:tc>
          <w:tcPr>
            <w:tcW w:w="851" w:type="dxa"/>
          </w:tcPr>
          <w:p w:rsidR="003571CB" w:rsidRDefault="003571CB" w:rsidP="00B161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41" w:type="dxa"/>
          </w:tcPr>
          <w:p w:rsidR="003571CB" w:rsidRPr="00664608" w:rsidRDefault="003571CB" w:rsidP="00B1617D">
            <w:pPr>
              <w:rPr>
                <w:sz w:val="18"/>
                <w:szCs w:val="18"/>
              </w:rPr>
            </w:pPr>
            <w:r w:rsidRPr="003571CB">
              <w:rPr>
                <w:sz w:val="18"/>
                <w:szCs w:val="18"/>
              </w:rPr>
              <w:t xml:space="preserve">Республиканский педагогический центр  «Тат-конкурс» </w:t>
            </w:r>
            <w:proofErr w:type="spellStart"/>
            <w:r w:rsidRPr="003571CB">
              <w:rPr>
                <w:sz w:val="18"/>
                <w:szCs w:val="18"/>
              </w:rPr>
              <w:t>г.Казань</w:t>
            </w:r>
            <w:proofErr w:type="spellEnd"/>
            <w:r w:rsidRPr="003571CB">
              <w:rPr>
                <w:sz w:val="18"/>
                <w:szCs w:val="18"/>
              </w:rPr>
              <w:t xml:space="preserve"> «Соседи по планете»</w:t>
            </w:r>
          </w:p>
        </w:tc>
        <w:tc>
          <w:tcPr>
            <w:tcW w:w="1304" w:type="dxa"/>
          </w:tcPr>
          <w:p w:rsidR="003571CB" w:rsidRDefault="003571CB" w:rsidP="00B161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3571CB" w:rsidRDefault="003571CB" w:rsidP="00B161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4A61FA" w:rsidRPr="009100D7" w:rsidTr="009100D7">
        <w:trPr>
          <w:trHeight w:val="331"/>
        </w:trPr>
        <w:tc>
          <w:tcPr>
            <w:tcW w:w="851" w:type="dxa"/>
          </w:tcPr>
          <w:p w:rsidR="004A61FA" w:rsidRDefault="004A61FA" w:rsidP="004A61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41" w:type="dxa"/>
          </w:tcPr>
          <w:p w:rsidR="004A61FA" w:rsidRPr="004A61FA" w:rsidRDefault="004A61FA" w:rsidP="004A61FA">
            <w:pPr>
              <w:pStyle w:val="5"/>
              <w:shd w:val="clear" w:color="auto" w:fill="auto"/>
              <w:spacing w:line="240" w:lineRule="auto"/>
              <w:rPr>
                <w:sz w:val="18"/>
                <w:szCs w:val="18"/>
                <w:lang w:eastAsia="ru-RU"/>
              </w:rPr>
            </w:pPr>
            <w:r w:rsidRPr="004A61FA">
              <w:rPr>
                <w:sz w:val="18"/>
                <w:szCs w:val="18"/>
                <w:lang w:eastAsia="ru-RU"/>
              </w:rPr>
              <w:t>I  региональный фестиваль творчества  для детей с ограниченными возможностями здоровья «САЛАВАТ КУПЕРЕ»</w:t>
            </w:r>
          </w:p>
        </w:tc>
        <w:tc>
          <w:tcPr>
            <w:tcW w:w="1304" w:type="dxa"/>
          </w:tcPr>
          <w:p w:rsidR="004A61FA" w:rsidRDefault="004A61FA" w:rsidP="004A61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4A61FA" w:rsidRDefault="004A61FA" w:rsidP="004A61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A61FA" w:rsidRPr="009100D7" w:rsidTr="009100D7">
        <w:trPr>
          <w:trHeight w:val="331"/>
        </w:trPr>
        <w:tc>
          <w:tcPr>
            <w:tcW w:w="851" w:type="dxa"/>
          </w:tcPr>
          <w:p w:rsidR="004A61FA" w:rsidRDefault="004A61FA" w:rsidP="004A61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641" w:type="dxa"/>
          </w:tcPr>
          <w:p w:rsidR="004A61FA" w:rsidRPr="004A61FA" w:rsidRDefault="004A61FA" w:rsidP="004A61FA">
            <w:pPr>
              <w:pStyle w:val="5"/>
              <w:shd w:val="clear" w:color="auto" w:fill="auto"/>
              <w:spacing w:line="240" w:lineRule="auto"/>
              <w:rPr>
                <w:sz w:val="18"/>
                <w:szCs w:val="18"/>
                <w:lang w:eastAsia="ru-RU"/>
              </w:rPr>
            </w:pPr>
            <w:r w:rsidRPr="004A61FA">
              <w:rPr>
                <w:sz w:val="18"/>
                <w:szCs w:val="18"/>
                <w:lang w:eastAsia="ru-RU"/>
              </w:rPr>
              <w:t xml:space="preserve">Республиканский конкурс «Без </w:t>
            </w:r>
            <w:proofErr w:type="spellStart"/>
            <w:r w:rsidRPr="004A61FA">
              <w:rPr>
                <w:sz w:val="18"/>
                <w:szCs w:val="18"/>
                <w:lang w:eastAsia="ru-RU"/>
              </w:rPr>
              <w:t>Бергэ</w:t>
            </w:r>
            <w:proofErr w:type="spellEnd"/>
            <w:r w:rsidRPr="004A61FA"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304" w:type="dxa"/>
          </w:tcPr>
          <w:p w:rsidR="004A61FA" w:rsidRDefault="004A61FA" w:rsidP="004A61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4A61FA" w:rsidRDefault="004A61FA" w:rsidP="004A61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F5144" w:rsidRPr="009100D7" w:rsidTr="009100D7">
        <w:trPr>
          <w:trHeight w:val="331"/>
        </w:trPr>
        <w:tc>
          <w:tcPr>
            <w:tcW w:w="851" w:type="dxa"/>
          </w:tcPr>
          <w:p w:rsidR="000F5144" w:rsidRDefault="000F5144" w:rsidP="004A61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641" w:type="dxa"/>
          </w:tcPr>
          <w:p w:rsidR="000F5144" w:rsidRPr="004A61FA" w:rsidRDefault="000F5144" w:rsidP="004A61FA">
            <w:pPr>
              <w:pStyle w:val="5"/>
              <w:shd w:val="clear" w:color="auto" w:fill="auto"/>
              <w:spacing w:line="240" w:lineRule="auto"/>
              <w:rPr>
                <w:sz w:val="18"/>
                <w:szCs w:val="18"/>
                <w:lang w:eastAsia="ru-RU"/>
              </w:rPr>
            </w:pPr>
            <w:r w:rsidRPr="000F5144">
              <w:rPr>
                <w:sz w:val="18"/>
                <w:szCs w:val="18"/>
                <w:lang w:eastAsia="ru-RU"/>
              </w:rPr>
              <w:t>Республиканский конкурс чтецов для  обучающихся с нарушениями слуха «Радуга звуков» «Широка страна моя родная»</w:t>
            </w:r>
          </w:p>
        </w:tc>
        <w:tc>
          <w:tcPr>
            <w:tcW w:w="1304" w:type="dxa"/>
          </w:tcPr>
          <w:p w:rsidR="000F5144" w:rsidRDefault="000F5144" w:rsidP="004A61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0F5144" w:rsidRDefault="000F5144" w:rsidP="004A61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5306DF" w:rsidRPr="009100D7" w:rsidTr="009100D7">
        <w:trPr>
          <w:trHeight w:val="331"/>
        </w:trPr>
        <w:tc>
          <w:tcPr>
            <w:tcW w:w="851" w:type="dxa"/>
          </w:tcPr>
          <w:p w:rsidR="005306DF" w:rsidRDefault="005306DF" w:rsidP="00530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41" w:type="dxa"/>
          </w:tcPr>
          <w:p w:rsidR="005306DF" w:rsidRPr="005306DF" w:rsidRDefault="005306DF" w:rsidP="005306DF">
            <w:pPr>
              <w:pStyle w:val="5"/>
              <w:shd w:val="clear" w:color="auto" w:fill="auto"/>
              <w:spacing w:line="240" w:lineRule="auto"/>
              <w:rPr>
                <w:sz w:val="18"/>
                <w:szCs w:val="18"/>
                <w:lang w:eastAsia="ru-RU"/>
              </w:rPr>
            </w:pPr>
            <w:r w:rsidRPr="005306DF">
              <w:rPr>
                <w:sz w:val="18"/>
                <w:szCs w:val="18"/>
                <w:lang w:eastAsia="ru-RU"/>
              </w:rPr>
              <w:t>Республиканский конкурс по предупреждению и профилактике дорожно-транспортного травматизма среди старшеклассников «Цвета жизни» номинация эссе «Послание в будущее»</w:t>
            </w:r>
          </w:p>
        </w:tc>
        <w:tc>
          <w:tcPr>
            <w:tcW w:w="1304" w:type="dxa"/>
          </w:tcPr>
          <w:p w:rsidR="005306DF" w:rsidRDefault="005306DF" w:rsidP="00530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5306DF" w:rsidRDefault="005306DF" w:rsidP="00530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306DF" w:rsidRPr="009100D7" w:rsidTr="009100D7">
        <w:trPr>
          <w:trHeight w:val="331"/>
        </w:trPr>
        <w:tc>
          <w:tcPr>
            <w:tcW w:w="851" w:type="dxa"/>
          </w:tcPr>
          <w:p w:rsidR="005306DF" w:rsidRDefault="005306DF" w:rsidP="00530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641" w:type="dxa"/>
          </w:tcPr>
          <w:p w:rsidR="005306DF" w:rsidRPr="005306DF" w:rsidRDefault="005306DF" w:rsidP="005306DF">
            <w:pPr>
              <w:pStyle w:val="5"/>
              <w:shd w:val="clear" w:color="auto" w:fill="auto"/>
              <w:spacing w:line="240" w:lineRule="auto"/>
              <w:rPr>
                <w:sz w:val="18"/>
                <w:szCs w:val="18"/>
                <w:lang w:eastAsia="ru-RU"/>
              </w:rPr>
            </w:pPr>
            <w:r w:rsidRPr="005306DF">
              <w:rPr>
                <w:sz w:val="18"/>
                <w:szCs w:val="18"/>
                <w:lang w:eastAsia="ru-RU"/>
              </w:rPr>
              <w:t>Республиканская научно-практическая  конференция «Их имена составили славу России»</w:t>
            </w:r>
          </w:p>
        </w:tc>
        <w:tc>
          <w:tcPr>
            <w:tcW w:w="1304" w:type="dxa"/>
          </w:tcPr>
          <w:p w:rsidR="005306DF" w:rsidRDefault="005306DF" w:rsidP="00530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5306DF" w:rsidRDefault="005306DF" w:rsidP="00530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306DF" w:rsidRPr="009100D7" w:rsidTr="009100D7">
        <w:trPr>
          <w:trHeight w:val="331"/>
        </w:trPr>
        <w:tc>
          <w:tcPr>
            <w:tcW w:w="851" w:type="dxa"/>
          </w:tcPr>
          <w:p w:rsidR="005306DF" w:rsidRDefault="005306DF" w:rsidP="00530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41" w:type="dxa"/>
          </w:tcPr>
          <w:p w:rsidR="005306DF" w:rsidRPr="005306DF" w:rsidRDefault="005306DF" w:rsidP="005306DF">
            <w:pPr>
              <w:pStyle w:val="5"/>
              <w:shd w:val="clear" w:color="auto" w:fill="auto"/>
              <w:spacing w:line="240" w:lineRule="auto"/>
              <w:rPr>
                <w:sz w:val="18"/>
                <w:szCs w:val="18"/>
                <w:lang w:eastAsia="ru-RU"/>
              </w:rPr>
            </w:pPr>
            <w:r w:rsidRPr="005306DF">
              <w:rPr>
                <w:sz w:val="18"/>
                <w:szCs w:val="18"/>
                <w:lang w:eastAsia="ru-RU"/>
              </w:rPr>
              <w:t>Республиканская научно-практическая конференция ИРО РТ</w:t>
            </w:r>
          </w:p>
        </w:tc>
        <w:tc>
          <w:tcPr>
            <w:tcW w:w="1304" w:type="dxa"/>
          </w:tcPr>
          <w:p w:rsidR="005306DF" w:rsidRDefault="005306DF" w:rsidP="00530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5306DF" w:rsidRDefault="005306DF" w:rsidP="005306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93893" w:rsidRPr="009100D7" w:rsidTr="009100D7">
        <w:trPr>
          <w:trHeight w:val="331"/>
        </w:trPr>
        <w:tc>
          <w:tcPr>
            <w:tcW w:w="851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41" w:type="dxa"/>
          </w:tcPr>
          <w:p w:rsidR="00293893" w:rsidRPr="00293893" w:rsidRDefault="00293893" w:rsidP="00293893">
            <w:pPr>
              <w:pStyle w:val="5"/>
              <w:shd w:val="clear" w:color="auto" w:fill="auto"/>
              <w:spacing w:line="240" w:lineRule="auto"/>
              <w:rPr>
                <w:sz w:val="18"/>
                <w:szCs w:val="18"/>
                <w:lang w:eastAsia="ru-RU"/>
              </w:rPr>
            </w:pPr>
            <w:r w:rsidRPr="00293893">
              <w:rPr>
                <w:sz w:val="18"/>
                <w:szCs w:val="18"/>
                <w:lang w:eastAsia="ru-RU"/>
              </w:rPr>
              <w:t>Республиканский «Новогодний переполох»</w:t>
            </w:r>
          </w:p>
        </w:tc>
        <w:tc>
          <w:tcPr>
            <w:tcW w:w="1304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93893" w:rsidRPr="009100D7" w:rsidTr="009100D7">
        <w:trPr>
          <w:trHeight w:val="331"/>
        </w:trPr>
        <w:tc>
          <w:tcPr>
            <w:tcW w:w="851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41" w:type="dxa"/>
          </w:tcPr>
          <w:p w:rsidR="00293893" w:rsidRPr="00293893" w:rsidRDefault="00293893" w:rsidP="00293893">
            <w:pPr>
              <w:pStyle w:val="5"/>
              <w:shd w:val="clear" w:color="auto" w:fill="auto"/>
              <w:spacing w:line="240" w:lineRule="auto"/>
              <w:rPr>
                <w:sz w:val="18"/>
                <w:szCs w:val="18"/>
                <w:lang w:eastAsia="ru-RU"/>
              </w:rPr>
            </w:pPr>
            <w:r w:rsidRPr="00293893">
              <w:rPr>
                <w:sz w:val="18"/>
                <w:szCs w:val="18"/>
                <w:lang w:eastAsia="ru-RU"/>
              </w:rPr>
              <w:t>Республиканский  конкурс «Народные традиции»</w:t>
            </w:r>
          </w:p>
        </w:tc>
        <w:tc>
          <w:tcPr>
            <w:tcW w:w="1304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293893" w:rsidRPr="009100D7" w:rsidTr="009100D7">
        <w:trPr>
          <w:trHeight w:val="331"/>
        </w:trPr>
        <w:tc>
          <w:tcPr>
            <w:tcW w:w="851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41" w:type="dxa"/>
          </w:tcPr>
          <w:p w:rsidR="00293893" w:rsidRPr="00293893" w:rsidRDefault="00293893" w:rsidP="00293893">
            <w:pPr>
              <w:pStyle w:val="5"/>
              <w:shd w:val="clear" w:color="auto" w:fill="auto"/>
              <w:spacing w:line="240" w:lineRule="auto"/>
              <w:rPr>
                <w:sz w:val="18"/>
                <w:szCs w:val="18"/>
                <w:lang w:eastAsia="ru-RU"/>
              </w:rPr>
            </w:pPr>
            <w:r w:rsidRPr="00293893">
              <w:rPr>
                <w:sz w:val="18"/>
                <w:szCs w:val="18"/>
                <w:lang w:eastAsia="ru-RU"/>
              </w:rPr>
              <w:t>Чемпионат и первенство Республики Татарстан среди спортсменов ОВЗ по легкой атлетике</w:t>
            </w:r>
          </w:p>
        </w:tc>
        <w:tc>
          <w:tcPr>
            <w:tcW w:w="1304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293893" w:rsidRPr="009100D7" w:rsidTr="00293893">
        <w:trPr>
          <w:trHeight w:val="267"/>
        </w:trPr>
        <w:tc>
          <w:tcPr>
            <w:tcW w:w="851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641" w:type="dxa"/>
          </w:tcPr>
          <w:p w:rsidR="00293893" w:rsidRPr="00293893" w:rsidRDefault="00293893" w:rsidP="00293893">
            <w:pPr>
              <w:pStyle w:val="5"/>
              <w:shd w:val="clear" w:color="auto" w:fill="auto"/>
              <w:spacing w:line="240" w:lineRule="auto"/>
              <w:rPr>
                <w:sz w:val="18"/>
                <w:szCs w:val="18"/>
                <w:lang w:eastAsia="ru-RU"/>
              </w:rPr>
            </w:pPr>
            <w:r w:rsidRPr="00293893">
              <w:rPr>
                <w:sz w:val="18"/>
                <w:szCs w:val="18"/>
                <w:lang w:eastAsia="ru-RU"/>
              </w:rPr>
              <w:t>Первенство Республики Татарстан по лыжным гонкам среди инвалидов</w:t>
            </w:r>
          </w:p>
        </w:tc>
        <w:tc>
          <w:tcPr>
            <w:tcW w:w="1304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293893" w:rsidRPr="009100D7" w:rsidTr="009100D7">
        <w:trPr>
          <w:trHeight w:val="331"/>
        </w:trPr>
        <w:tc>
          <w:tcPr>
            <w:tcW w:w="851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641" w:type="dxa"/>
          </w:tcPr>
          <w:p w:rsidR="00293893" w:rsidRPr="00293893" w:rsidRDefault="00293893" w:rsidP="00293893">
            <w:pPr>
              <w:pStyle w:val="5"/>
              <w:shd w:val="clear" w:color="auto" w:fill="auto"/>
              <w:spacing w:line="240" w:lineRule="auto"/>
              <w:rPr>
                <w:sz w:val="18"/>
                <w:szCs w:val="18"/>
                <w:lang w:eastAsia="ru-RU"/>
              </w:rPr>
            </w:pPr>
            <w:r w:rsidRPr="00293893">
              <w:rPr>
                <w:sz w:val="18"/>
                <w:szCs w:val="18"/>
                <w:lang w:eastAsia="ru-RU"/>
              </w:rPr>
              <w:t>Первенство Республики Татарстан по настольному теннису спорт по слуху</w:t>
            </w:r>
          </w:p>
        </w:tc>
        <w:tc>
          <w:tcPr>
            <w:tcW w:w="1304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293893" w:rsidRPr="009100D7" w:rsidTr="009100D7">
        <w:trPr>
          <w:trHeight w:val="288"/>
        </w:trPr>
        <w:tc>
          <w:tcPr>
            <w:tcW w:w="9214" w:type="dxa"/>
            <w:gridSpan w:val="4"/>
          </w:tcPr>
          <w:p w:rsidR="00293893" w:rsidRPr="009100D7" w:rsidRDefault="00293893" w:rsidP="00293893">
            <w:pPr>
              <w:jc w:val="center"/>
              <w:rPr>
                <w:b/>
                <w:i/>
                <w:sz w:val="18"/>
                <w:szCs w:val="18"/>
              </w:rPr>
            </w:pPr>
            <w:r w:rsidRPr="009100D7">
              <w:rPr>
                <w:b/>
                <w:i/>
                <w:sz w:val="18"/>
                <w:szCs w:val="18"/>
              </w:rPr>
              <w:t>Муниципальный уровень</w:t>
            </w:r>
          </w:p>
        </w:tc>
      </w:tr>
      <w:tr w:rsidR="00293893" w:rsidRPr="009100D7" w:rsidTr="009100D7">
        <w:trPr>
          <w:trHeight w:val="171"/>
        </w:trPr>
        <w:tc>
          <w:tcPr>
            <w:tcW w:w="851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5641" w:type="dxa"/>
          </w:tcPr>
          <w:p w:rsidR="00293893" w:rsidRPr="009100D7" w:rsidRDefault="00293893" w:rsidP="00293893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«Буду бдительным на льду»</w:t>
            </w:r>
          </w:p>
        </w:tc>
        <w:tc>
          <w:tcPr>
            <w:tcW w:w="1304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</w:p>
        </w:tc>
      </w:tr>
      <w:tr w:rsidR="00293893" w:rsidRPr="009100D7" w:rsidTr="009100D7">
        <w:trPr>
          <w:trHeight w:val="388"/>
        </w:trPr>
        <w:tc>
          <w:tcPr>
            <w:tcW w:w="851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2</w:t>
            </w:r>
          </w:p>
        </w:tc>
        <w:tc>
          <w:tcPr>
            <w:tcW w:w="5641" w:type="dxa"/>
          </w:tcPr>
          <w:p w:rsidR="00293893" w:rsidRPr="009100D7" w:rsidRDefault="00293893" w:rsidP="00293893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Муниципальный этап Международного конкурса изобразительного искусства и декоративно - прикладного творчества «Свежий ветер»</w:t>
            </w:r>
          </w:p>
        </w:tc>
        <w:tc>
          <w:tcPr>
            <w:tcW w:w="1304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</w:tr>
      <w:tr w:rsidR="00293893" w:rsidRPr="009100D7" w:rsidTr="009100D7">
        <w:trPr>
          <w:trHeight w:val="393"/>
        </w:trPr>
        <w:tc>
          <w:tcPr>
            <w:tcW w:w="851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5641" w:type="dxa"/>
          </w:tcPr>
          <w:p w:rsidR="00293893" w:rsidRPr="009100D7" w:rsidRDefault="00293893" w:rsidP="00293893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«На крыльях времени», посвящённом 76-й годовщине Победы в Великой Отечественной войне 1941-1945 годов.</w:t>
            </w:r>
          </w:p>
        </w:tc>
        <w:tc>
          <w:tcPr>
            <w:tcW w:w="1304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293893" w:rsidRPr="009100D7" w:rsidRDefault="00293893" w:rsidP="00293893">
            <w:pPr>
              <w:rPr>
                <w:sz w:val="18"/>
                <w:szCs w:val="18"/>
              </w:rPr>
            </w:pPr>
          </w:p>
        </w:tc>
      </w:tr>
      <w:tr w:rsidR="00293893" w:rsidRPr="009100D7" w:rsidTr="009100D7">
        <w:trPr>
          <w:trHeight w:val="116"/>
        </w:trPr>
        <w:tc>
          <w:tcPr>
            <w:tcW w:w="851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4</w:t>
            </w:r>
          </w:p>
        </w:tc>
        <w:tc>
          <w:tcPr>
            <w:tcW w:w="5641" w:type="dxa"/>
          </w:tcPr>
          <w:p w:rsidR="00293893" w:rsidRPr="009100D7" w:rsidRDefault="00293893" w:rsidP="00293893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«Новогодний калейдоскоп»</w:t>
            </w:r>
          </w:p>
        </w:tc>
        <w:tc>
          <w:tcPr>
            <w:tcW w:w="1304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2</w:t>
            </w:r>
          </w:p>
        </w:tc>
      </w:tr>
      <w:tr w:rsidR="00293893" w:rsidRPr="009100D7" w:rsidTr="009100D7">
        <w:trPr>
          <w:trHeight w:val="273"/>
        </w:trPr>
        <w:tc>
          <w:tcPr>
            <w:tcW w:w="851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5</w:t>
            </w:r>
          </w:p>
        </w:tc>
        <w:tc>
          <w:tcPr>
            <w:tcW w:w="5641" w:type="dxa"/>
          </w:tcPr>
          <w:p w:rsidR="00293893" w:rsidRPr="009100D7" w:rsidRDefault="00293893" w:rsidP="00293893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Конкурс рисунков к Дню Матери «Моей маме с любовью»</w:t>
            </w:r>
          </w:p>
        </w:tc>
        <w:tc>
          <w:tcPr>
            <w:tcW w:w="1304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</w:p>
        </w:tc>
      </w:tr>
      <w:tr w:rsidR="00293893" w:rsidRPr="009100D7" w:rsidTr="009100D7">
        <w:trPr>
          <w:trHeight w:val="273"/>
        </w:trPr>
        <w:tc>
          <w:tcPr>
            <w:tcW w:w="851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6</w:t>
            </w:r>
          </w:p>
        </w:tc>
        <w:tc>
          <w:tcPr>
            <w:tcW w:w="5641" w:type="dxa"/>
          </w:tcPr>
          <w:p w:rsidR="00293893" w:rsidRPr="009100D7" w:rsidRDefault="00293893" w:rsidP="00293893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«Новогодний карнавал»</w:t>
            </w:r>
          </w:p>
        </w:tc>
        <w:tc>
          <w:tcPr>
            <w:tcW w:w="1304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2</w:t>
            </w:r>
          </w:p>
        </w:tc>
      </w:tr>
      <w:tr w:rsidR="00293893" w:rsidRPr="009100D7" w:rsidTr="009100D7">
        <w:trPr>
          <w:trHeight w:val="263"/>
        </w:trPr>
        <w:tc>
          <w:tcPr>
            <w:tcW w:w="851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7</w:t>
            </w:r>
          </w:p>
        </w:tc>
        <w:tc>
          <w:tcPr>
            <w:tcW w:w="5641" w:type="dxa"/>
          </w:tcPr>
          <w:p w:rsidR="00293893" w:rsidRPr="009100D7" w:rsidRDefault="00293893" w:rsidP="00293893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«Чудеса своими руками»</w:t>
            </w:r>
          </w:p>
        </w:tc>
        <w:tc>
          <w:tcPr>
            <w:tcW w:w="1304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2</w:t>
            </w:r>
          </w:p>
        </w:tc>
      </w:tr>
      <w:tr w:rsidR="00293893" w:rsidRPr="009100D7" w:rsidTr="00743CC7">
        <w:trPr>
          <w:trHeight w:val="146"/>
        </w:trPr>
        <w:tc>
          <w:tcPr>
            <w:tcW w:w="851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8</w:t>
            </w:r>
          </w:p>
        </w:tc>
        <w:tc>
          <w:tcPr>
            <w:tcW w:w="5641" w:type="dxa"/>
          </w:tcPr>
          <w:p w:rsidR="00293893" w:rsidRPr="009100D7" w:rsidRDefault="00293893" w:rsidP="00293893">
            <w:pPr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 xml:space="preserve">Муниципальный конкурс «Без </w:t>
            </w:r>
            <w:proofErr w:type="spellStart"/>
            <w:r w:rsidRPr="009100D7">
              <w:rPr>
                <w:sz w:val="18"/>
                <w:szCs w:val="18"/>
              </w:rPr>
              <w:t>бергэ</w:t>
            </w:r>
            <w:proofErr w:type="spellEnd"/>
            <w:r w:rsidRPr="009100D7">
              <w:rPr>
                <w:sz w:val="18"/>
                <w:szCs w:val="18"/>
              </w:rPr>
              <w:t xml:space="preserve">»  </w:t>
            </w:r>
          </w:p>
        </w:tc>
        <w:tc>
          <w:tcPr>
            <w:tcW w:w="1304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 w:rsidRPr="009100D7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93893" w:rsidRPr="009100D7" w:rsidRDefault="00743CC7" w:rsidP="00743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93893" w:rsidRPr="009100D7" w:rsidTr="009100D7">
        <w:trPr>
          <w:trHeight w:val="138"/>
        </w:trPr>
        <w:tc>
          <w:tcPr>
            <w:tcW w:w="851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41" w:type="dxa"/>
          </w:tcPr>
          <w:p w:rsidR="00293893" w:rsidRPr="009100D7" w:rsidRDefault="00293893" w:rsidP="00293893">
            <w:pPr>
              <w:jc w:val="both"/>
              <w:rPr>
                <w:sz w:val="18"/>
                <w:szCs w:val="18"/>
              </w:rPr>
            </w:pPr>
            <w:r w:rsidRPr="00DF441B">
              <w:rPr>
                <w:sz w:val="18"/>
                <w:szCs w:val="18"/>
              </w:rPr>
              <w:t>Муниципальный отборочный тур III Международного литературного конкурса чтецов «</w:t>
            </w:r>
            <w:proofErr w:type="spellStart"/>
            <w:r w:rsidRPr="00DF441B">
              <w:rPr>
                <w:sz w:val="18"/>
                <w:szCs w:val="18"/>
              </w:rPr>
              <w:t>Джалиловские</w:t>
            </w:r>
            <w:proofErr w:type="spellEnd"/>
            <w:r w:rsidRPr="00DF441B">
              <w:rPr>
                <w:sz w:val="18"/>
                <w:szCs w:val="18"/>
              </w:rPr>
              <w:t xml:space="preserve"> чтения» в номинации «</w:t>
            </w:r>
            <w:proofErr w:type="spellStart"/>
            <w:r w:rsidRPr="00DF441B">
              <w:rPr>
                <w:sz w:val="18"/>
                <w:szCs w:val="18"/>
              </w:rPr>
              <w:t>Джалиль</w:t>
            </w:r>
            <w:proofErr w:type="spellEnd"/>
            <w:r w:rsidRPr="00DF441B">
              <w:rPr>
                <w:sz w:val="18"/>
                <w:szCs w:val="18"/>
              </w:rPr>
              <w:t xml:space="preserve"> на русском»</w:t>
            </w:r>
          </w:p>
        </w:tc>
        <w:tc>
          <w:tcPr>
            <w:tcW w:w="1304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293893" w:rsidRPr="009100D7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93893" w:rsidRPr="009100D7" w:rsidTr="009100D7">
        <w:trPr>
          <w:trHeight w:val="138"/>
        </w:trPr>
        <w:tc>
          <w:tcPr>
            <w:tcW w:w="851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41" w:type="dxa"/>
          </w:tcPr>
          <w:p w:rsidR="00293893" w:rsidRPr="00117B0B" w:rsidRDefault="00293893" w:rsidP="00293893">
            <w:pPr>
              <w:pStyle w:val="5"/>
              <w:spacing w:line="240" w:lineRule="auto"/>
              <w:rPr>
                <w:sz w:val="18"/>
                <w:szCs w:val="18"/>
                <w:lang w:eastAsia="ru-RU"/>
              </w:rPr>
            </w:pPr>
            <w:r w:rsidRPr="00117B0B">
              <w:rPr>
                <w:sz w:val="18"/>
                <w:szCs w:val="18"/>
                <w:lang w:eastAsia="ru-RU"/>
              </w:rPr>
              <w:t>Муниципальный конкурс  «Светофор»</w:t>
            </w:r>
          </w:p>
        </w:tc>
        <w:tc>
          <w:tcPr>
            <w:tcW w:w="1304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93893" w:rsidRPr="009100D7" w:rsidTr="009100D7">
        <w:trPr>
          <w:trHeight w:val="138"/>
        </w:trPr>
        <w:tc>
          <w:tcPr>
            <w:tcW w:w="851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41" w:type="dxa"/>
          </w:tcPr>
          <w:p w:rsidR="00293893" w:rsidRPr="00117B0B" w:rsidRDefault="00293893" w:rsidP="00293893">
            <w:pPr>
              <w:pStyle w:val="5"/>
              <w:spacing w:line="240" w:lineRule="auto"/>
              <w:rPr>
                <w:sz w:val="18"/>
                <w:szCs w:val="18"/>
                <w:lang w:eastAsia="ru-RU"/>
              </w:rPr>
            </w:pPr>
            <w:r w:rsidRPr="00117B0B">
              <w:rPr>
                <w:sz w:val="18"/>
                <w:szCs w:val="18"/>
                <w:lang w:eastAsia="ru-RU"/>
              </w:rPr>
              <w:t>Муниципальный  конкурс «</w:t>
            </w:r>
            <w:proofErr w:type="spellStart"/>
            <w:r w:rsidRPr="00117B0B">
              <w:rPr>
                <w:sz w:val="18"/>
                <w:szCs w:val="18"/>
                <w:lang w:eastAsia="ru-RU"/>
              </w:rPr>
              <w:t>Этноигрушка</w:t>
            </w:r>
            <w:proofErr w:type="spellEnd"/>
            <w:r w:rsidRPr="00117B0B">
              <w:rPr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304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293893" w:rsidRDefault="00293893" w:rsidP="00293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3D2448" w:rsidRPr="009100D7" w:rsidTr="009100D7">
        <w:trPr>
          <w:trHeight w:val="138"/>
        </w:trPr>
        <w:tc>
          <w:tcPr>
            <w:tcW w:w="851" w:type="dxa"/>
          </w:tcPr>
          <w:p w:rsidR="003D2448" w:rsidRDefault="003D2448" w:rsidP="003D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41" w:type="dxa"/>
          </w:tcPr>
          <w:p w:rsidR="003D2448" w:rsidRPr="003D2448" w:rsidRDefault="003D2448" w:rsidP="003D2448">
            <w:pPr>
              <w:jc w:val="both"/>
              <w:rPr>
                <w:sz w:val="18"/>
                <w:szCs w:val="18"/>
              </w:rPr>
            </w:pPr>
            <w:r w:rsidRPr="003D2448">
              <w:rPr>
                <w:sz w:val="18"/>
                <w:szCs w:val="18"/>
              </w:rPr>
              <w:t>В рамках  Спартакиады Елабужского муниципального района среди людей с ограниченными возможностями здоровья</w:t>
            </w:r>
          </w:p>
        </w:tc>
        <w:tc>
          <w:tcPr>
            <w:tcW w:w="1304" w:type="dxa"/>
          </w:tcPr>
          <w:p w:rsidR="003D2448" w:rsidRDefault="003D2448" w:rsidP="003D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3D2448" w:rsidRDefault="003D2448" w:rsidP="003D24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</w:tbl>
    <w:p w:rsidR="00B61EA6" w:rsidRPr="00F671F9" w:rsidRDefault="00B61EA6" w:rsidP="00B61EA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Положительные результаты по участию в конкурсах различного уровня</w:t>
      </w:r>
      <w:r w:rsidRPr="00F671F9">
        <w:rPr>
          <w:bCs/>
          <w:sz w:val="24"/>
          <w:szCs w:val="24"/>
        </w:rPr>
        <w:t xml:space="preserve">, убеждают в том, что начатая деятельность востребована обществом, необходима и значима для интеллектуального и творческого развития личности, и требует своего продолжения. </w:t>
      </w:r>
    </w:p>
    <w:p w:rsidR="00B61EA6" w:rsidRPr="00F671F9" w:rsidRDefault="00B61EA6" w:rsidP="00B61EA6">
      <w:pPr>
        <w:ind w:firstLine="709"/>
        <w:jc w:val="both"/>
        <w:rPr>
          <w:b/>
          <w:bCs/>
          <w:sz w:val="24"/>
          <w:szCs w:val="24"/>
        </w:rPr>
      </w:pPr>
      <w:r w:rsidRPr="00F671F9">
        <w:rPr>
          <w:bCs/>
          <w:sz w:val="24"/>
          <w:szCs w:val="24"/>
        </w:rPr>
        <w:t>Таким образом, поддержать и развить индивидуальность ребенка, не растерять, не затормозить рост его способностей – это особо важная задача обучения таких детей. При создании условий для развития индивидуальных способностей обеспечится их полноценное участие в общественной жизни, успешной самореализации в различных видах профессиональной и социальной деятельности.</w:t>
      </w:r>
    </w:p>
    <w:p w:rsidR="0037456C" w:rsidRPr="0038675B" w:rsidRDefault="0037456C" w:rsidP="0037456C">
      <w:pPr>
        <w:ind w:firstLine="567"/>
        <w:jc w:val="both"/>
        <w:rPr>
          <w:sz w:val="24"/>
          <w:szCs w:val="24"/>
        </w:rPr>
      </w:pPr>
      <w:r w:rsidRPr="0038675B">
        <w:rPr>
          <w:sz w:val="24"/>
          <w:szCs w:val="24"/>
        </w:rPr>
        <w:t>Образовательным организациям:</w:t>
      </w:r>
    </w:p>
    <w:p w:rsidR="0037456C" w:rsidRPr="0038675B" w:rsidRDefault="0037456C" w:rsidP="00AE63E8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>Провести анализ результативности участия в ВсОШ, определить проблемы в подготовке участников олимпиады, наметить пути их решения;</w:t>
      </w:r>
    </w:p>
    <w:p w:rsidR="0037456C" w:rsidRPr="0038675B" w:rsidRDefault="0037456C" w:rsidP="00AE63E8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Усилить административный контроль за проведением школьного этапа олимпиад, организовать работу по информированию родителей; </w:t>
      </w:r>
    </w:p>
    <w:p w:rsidR="0037456C" w:rsidRPr="0038675B" w:rsidRDefault="0037456C" w:rsidP="00AE63E8">
      <w:pPr>
        <w:pStyle w:val="a7"/>
        <w:numPr>
          <w:ilvl w:val="0"/>
          <w:numId w:val="1"/>
        </w:numPr>
        <w:tabs>
          <w:tab w:val="left" w:pos="993"/>
        </w:tabs>
        <w:suppressAutoHyphens/>
        <w:spacing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>Разработать «дорожную карту» по работе с одаренными детьми на 2021-2022 учебный год, направленную на раннее выявление талантливых детей и качественную подготовку к олимпиадам.  Обратить особое внимание на такие предметы как: история, история Татарстана, информатика, химия;</w:t>
      </w:r>
    </w:p>
    <w:p w:rsidR="0037456C" w:rsidRPr="0038675B" w:rsidRDefault="0037456C" w:rsidP="00AE63E8">
      <w:pPr>
        <w:pStyle w:val="a7"/>
        <w:numPr>
          <w:ilvl w:val="0"/>
          <w:numId w:val="1"/>
        </w:numPr>
        <w:tabs>
          <w:tab w:val="left" w:pos="993"/>
        </w:tabs>
        <w:suppressAutoHyphens/>
        <w:spacing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>Включить в «дорожную карту» участие педагогов и обучающихся в мероприятиях образовательного центра «Сириус»;</w:t>
      </w:r>
    </w:p>
    <w:p w:rsidR="0037456C" w:rsidRPr="0038675B" w:rsidRDefault="0037456C" w:rsidP="00AE63E8">
      <w:pPr>
        <w:pStyle w:val="a7"/>
        <w:numPr>
          <w:ilvl w:val="0"/>
          <w:numId w:val="1"/>
        </w:numPr>
        <w:tabs>
          <w:tab w:val="left" w:pos="993"/>
        </w:tabs>
        <w:suppressAutoHyphens/>
        <w:spacing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>Предусмотреть различные формы работы по раннему выявлению интеллектуальных детей, в том числе через различные конкурсы, олимпиады, организованные в школах</w:t>
      </w:r>
      <w:r w:rsidR="00A16F73">
        <w:rPr>
          <w:rFonts w:ascii="Times New Roman" w:eastAsia="Times New Roman" w:hAnsi="Times New Roman"/>
          <w:sz w:val="24"/>
          <w:szCs w:val="24"/>
          <w:lang w:eastAsia="ru-RU"/>
        </w:rPr>
        <w:t>, в том числе для обучающихся с ОВЗ</w:t>
      </w: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7456C" w:rsidRPr="0038675B" w:rsidRDefault="00DC50C3" w:rsidP="00AE63E8">
      <w:pPr>
        <w:pStyle w:val="a7"/>
        <w:numPr>
          <w:ilvl w:val="0"/>
          <w:numId w:val="1"/>
        </w:numPr>
        <w:tabs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Руководителям</w:t>
      </w:r>
      <w:r w:rsidR="0037456C" w:rsidRPr="0038675B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37456C" w:rsidRPr="0038675B">
        <w:rPr>
          <w:rFonts w:ascii="Times New Roman" w:eastAsia="Times New Roman" w:hAnsi="Times New Roman"/>
          <w:sz w:val="24"/>
          <w:szCs w:val="24"/>
          <w:lang w:eastAsia="ru-RU"/>
        </w:rPr>
        <w:t>№2, 3, 6, 11, гимнази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7456C" w:rsidRPr="0038675B">
        <w:rPr>
          <w:rFonts w:ascii="Times New Roman" w:eastAsia="Times New Roman" w:hAnsi="Times New Roman"/>
          <w:sz w:val="24"/>
          <w:szCs w:val="24"/>
          <w:lang w:eastAsia="ru-RU"/>
        </w:rPr>
        <w:t xml:space="preserve"> №2, Костенеевская, </w:t>
      </w:r>
      <w:proofErr w:type="spellStart"/>
      <w:r w:rsidR="0037456C" w:rsidRPr="0038675B">
        <w:rPr>
          <w:rFonts w:ascii="Times New Roman" w:eastAsia="Times New Roman" w:hAnsi="Times New Roman"/>
          <w:sz w:val="24"/>
          <w:szCs w:val="24"/>
          <w:lang w:eastAsia="ru-RU"/>
        </w:rPr>
        <w:t>Бехтеревская</w:t>
      </w:r>
      <w:proofErr w:type="spellEnd"/>
      <w:r w:rsidR="0037456C" w:rsidRPr="0038675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37456C" w:rsidRPr="0038675B">
        <w:rPr>
          <w:rFonts w:ascii="Times New Roman" w:eastAsia="Times New Roman" w:hAnsi="Times New Roman"/>
          <w:sz w:val="24"/>
          <w:szCs w:val="24"/>
          <w:lang w:eastAsia="ru-RU"/>
        </w:rPr>
        <w:t>Лекаревская</w:t>
      </w:r>
      <w:proofErr w:type="spellEnd"/>
      <w:r w:rsidR="0037456C" w:rsidRPr="0038675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37456C" w:rsidRPr="0038675B">
        <w:rPr>
          <w:rFonts w:ascii="Times New Roman" w:eastAsia="Times New Roman" w:hAnsi="Times New Roman"/>
          <w:sz w:val="24"/>
          <w:szCs w:val="24"/>
          <w:lang w:eastAsia="ru-RU"/>
        </w:rPr>
        <w:t>Старокуклюкская</w:t>
      </w:r>
      <w:proofErr w:type="spellEnd"/>
      <w:r w:rsidR="0037456C" w:rsidRPr="0038675B">
        <w:rPr>
          <w:rFonts w:ascii="Times New Roman" w:eastAsia="Times New Roman" w:hAnsi="Times New Roman"/>
          <w:sz w:val="24"/>
          <w:szCs w:val="24"/>
          <w:lang w:eastAsia="ru-RU"/>
        </w:rPr>
        <w:t xml:space="preserve">, Яковлевская, </w:t>
      </w:r>
      <w:proofErr w:type="spellStart"/>
      <w:r w:rsidR="0037456C" w:rsidRPr="0038675B">
        <w:rPr>
          <w:rFonts w:ascii="Times New Roman" w:eastAsia="Times New Roman" w:hAnsi="Times New Roman"/>
          <w:sz w:val="24"/>
          <w:szCs w:val="24"/>
          <w:lang w:eastAsia="ru-RU"/>
        </w:rPr>
        <w:t>Мортовская</w:t>
      </w:r>
      <w:proofErr w:type="spellEnd"/>
      <w:r w:rsidR="0037456C" w:rsidRPr="0038675B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 обратить серьезное внимание на выявление и организацию работы с одаренными детьми, на недостаточность теоретической и практической подготовки педагогических кадров;</w:t>
      </w:r>
    </w:p>
    <w:p w:rsidR="0037456C" w:rsidRPr="0038675B" w:rsidRDefault="0037456C" w:rsidP="00AE63E8">
      <w:pPr>
        <w:pStyle w:val="a7"/>
        <w:numPr>
          <w:ilvl w:val="0"/>
          <w:numId w:val="1"/>
        </w:numPr>
        <w:tabs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>Развить систему дополнительного образования, как важнейшего элемента интеллектуального, духовно-нравственного и физического совершенствования обучающихся;</w:t>
      </w:r>
    </w:p>
    <w:p w:rsidR="0037456C" w:rsidRPr="0038675B" w:rsidRDefault="0037456C" w:rsidP="00AE63E8">
      <w:pPr>
        <w:pStyle w:val="a7"/>
        <w:numPr>
          <w:ilvl w:val="0"/>
          <w:numId w:val="1"/>
        </w:numPr>
        <w:tabs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Начать работу по индивидуализации обучения, позволяющие за счёт изменений в структуре, содержании и </w:t>
      </w:r>
      <w:hyperlink r:id="rId6" w:tooltip="Организация образовательного процесса" w:history="1">
        <w:r w:rsidRPr="0038675B">
          <w:rPr>
            <w:rFonts w:ascii="Times New Roman" w:eastAsia="Times New Roman" w:hAnsi="Times New Roman"/>
            <w:sz w:val="24"/>
            <w:szCs w:val="24"/>
            <w:lang w:eastAsia="ru-RU"/>
          </w:rPr>
          <w:t>организации образовательного процесса</w:t>
        </w:r>
      </w:hyperlink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 xml:space="preserve"> более полно учитывать интересы, склонности и способности учащихся, создавать условия для обучения старшеклассников в соответствии с их профессиональными интересами и намерениями в отношении продолжения образования;</w:t>
      </w:r>
    </w:p>
    <w:p w:rsidR="0037456C" w:rsidRPr="0038675B" w:rsidRDefault="0037456C" w:rsidP="00AE63E8">
      <w:pPr>
        <w:pStyle w:val="a7"/>
        <w:numPr>
          <w:ilvl w:val="0"/>
          <w:numId w:val="1"/>
        </w:numPr>
        <w:tabs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>Выстроить системную работу по повышению уровня профессиональных компетенций педагогических работников в области выявления, поддержки и развития способностей и талантов у детей и молодежи;</w:t>
      </w:r>
    </w:p>
    <w:p w:rsidR="0037456C" w:rsidRPr="0038675B" w:rsidRDefault="0037456C" w:rsidP="00AE63E8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0" w:right="3" w:firstLine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Продолжить работу по выявлению, поддержке и развитию способностей и </w:t>
      </w:r>
      <w:proofErr w:type="gramStart"/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>талантов</w:t>
      </w:r>
      <w:proofErr w:type="gramEnd"/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с ОВЗ.</w:t>
      </w:r>
    </w:p>
    <w:p w:rsidR="0037456C" w:rsidRPr="0038675B" w:rsidRDefault="0037456C" w:rsidP="00AE63E8">
      <w:pPr>
        <w:pStyle w:val="a7"/>
        <w:tabs>
          <w:tab w:val="left" w:pos="993"/>
        </w:tabs>
        <w:suppressAutoHyphens/>
        <w:spacing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Учителям – предметникам: </w:t>
      </w:r>
    </w:p>
    <w:p w:rsidR="0037456C" w:rsidRPr="0038675B" w:rsidRDefault="0037456C" w:rsidP="00AE63E8">
      <w:pPr>
        <w:pStyle w:val="a7"/>
        <w:numPr>
          <w:ilvl w:val="0"/>
          <w:numId w:val="2"/>
        </w:numPr>
        <w:tabs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Продолжить целенаправленную системную работу с одарёнными детьми, в том числе через индивидуальные занятия, также активно использовать олимпиадные задания в учебном процессе;</w:t>
      </w:r>
    </w:p>
    <w:p w:rsidR="0037456C" w:rsidRPr="0038675B" w:rsidRDefault="0037456C" w:rsidP="00AE63E8">
      <w:pPr>
        <w:pStyle w:val="a7"/>
        <w:numPr>
          <w:ilvl w:val="0"/>
          <w:numId w:val="2"/>
        </w:numPr>
        <w:tabs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>При подготовке обучающихся к олимпиадам учесть типичные ошибки, допущенные ими при выполнении олимпиадных заданий муниципального этапа.</w:t>
      </w:r>
    </w:p>
    <w:p w:rsidR="0037456C" w:rsidRPr="0038675B" w:rsidRDefault="0037456C" w:rsidP="00AE63E8">
      <w:pPr>
        <w:pStyle w:val="a7"/>
        <w:numPr>
          <w:ilvl w:val="0"/>
          <w:numId w:val="2"/>
        </w:numPr>
        <w:tabs>
          <w:tab w:val="left" w:pos="993"/>
        </w:tabs>
        <w:suppressAutoHyphens/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>Привлекать обучающихся к использованию дополнительной литературы; продолжить работу по развитию навыков исследовательской работы.</w:t>
      </w:r>
    </w:p>
    <w:p w:rsidR="0037456C" w:rsidRPr="0038675B" w:rsidRDefault="0037456C" w:rsidP="00AE63E8">
      <w:pPr>
        <w:pStyle w:val="a7"/>
        <w:tabs>
          <w:tab w:val="left" w:pos="993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675B">
        <w:rPr>
          <w:rFonts w:ascii="Times New Roman" w:eastAsia="Times New Roman" w:hAnsi="Times New Roman"/>
          <w:sz w:val="24"/>
          <w:szCs w:val="24"/>
          <w:lang w:eastAsia="ru-RU"/>
        </w:rPr>
        <w:t>Руководителям ММО:</w:t>
      </w:r>
    </w:p>
    <w:p w:rsidR="00F03F17" w:rsidRPr="0038675B" w:rsidRDefault="0037456C" w:rsidP="00AE63E8">
      <w:pPr>
        <w:ind w:firstLine="567"/>
        <w:rPr>
          <w:sz w:val="24"/>
          <w:szCs w:val="24"/>
        </w:rPr>
      </w:pPr>
      <w:r w:rsidRPr="0038675B">
        <w:rPr>
          <w:sz w:val="24"/>
          <w:szCs w:val="24"/>
        </w:rPr>
        <w:t>1. Провести тщательный анализ работы учителей по подготовке обучающихся к ВсОШ</w:t>
      </w:r>
    </w:p>
    <w:p w:rsidR="0037456C" w:rsidRPr="0038675B" w:rsidRDefault="0037456C" w:rsidP="00AE63E8">
      <w:pPr>
        <w:ind w:firstLine="567"/>
        <w:rPr>
          <w:sz w:val="24"/>
          <w:szCs w:val="24"/>
        </w:rPr>
      </w:pPr>
    </w:p>
    <w:p w:rsidR="0037456C" w:rsidRPr="0038675B" w:rsidRDefault="0037456C" w:rsidP="00AE63E8">
      <w:pPr>
        <w:ind w:firstLine="567"/>
        <w:rPr>
          <w:sz w:val="24"/>
          <w:szCs w:val="24"/>
        </w:rPr>
      </w:pPr>
    </w:p>
    <w:p w:rsidR="0037456C" w:rsidRPr="0038675B" w:rsidRDefault="0037456C" w:rsidP="00AE63E8">
      <w:pPr>
        <w:ind w:firstLine="567"/>
        <w:jc w:val="right"/>
        <w:rPr>
          <w:sz w:val="24"/>
          <w:szCs w:val="24"/>
        </w:rPr>
      </w:pPr>
    </w:p>
    <w:p w:rsidR="0037456C" w:rsidRPr="0038675B" w:rsidRDefault="00AE63E8" w:rsidP="00AE63E8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м</w:t>
      </w:r>
      <w:r w:rsidR="0037456C" w:rsidRPr="0038675B">
        <w:rPr>
          <w:sz w:val="24"/>
          <w:szCs w:val="24"/>
        </w:rPr>
        <w:t xml:space="preserve">етодист </w:t>
      </w:r>
      <w:proofErr w:type="spellStart"/>
      <w:r w:rsidR="0037456C" w:rsidRPr="0038675B">
        <w:rPr>
          <w:sz w:val="24"/>
          <w:szCs w:val="24"/>
        </w:rPr>
        <w:t>Т.Н.Гурьева</w:t>
      </w:r>
      <w:proofErr w:type="spellEnd"/>
    </w:p>
    <w:sectPr w:rsidR="0037456C" w:rsidRPr="0038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E6C"/>
    <w:multiLevelType w:val="hybridMultilevel"/>
    <w:tmpl w:val="4D24F524"/>
    <w:lvl w:ilvl="0" w:tplc="21A299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pacing w:val="0"/>
        <w:kern w:val="0"/>
        <w:position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3275B"/>
    <w:multiLevelType w:val="hybridMultilevel"/>
    <w:tmpl w:val="01AA11B4"/>
    <w:lvl w:ilvl="0" w:tplc="68B68EB2">
      <w:numFmt w:val="bullet"/>
      <w:lvlText w:val="-"/>
      <w:lvlJc w:val="left"/>
      <w:pPr>
        <w:ind w:left="60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DC207E">
      <w:numFmt w:val="bullet"/>
      <w:lvlText w:val="•"/>
      <w:lvlJc w:val="left"/>
      <w:pPr>
        <w:ind w:left="1594" w:hanging="149"/>
      </w:pPr>
      <w:rPr>
        <w:rFonts w:hint="default"/>
        <w:lang w:val="ru-RU" w:eastAsia="en-US" w:bidi="ar-SA"/>
      </w:rPr>
    </w:lvl>
    <w:lvl w:ilvl="2" w:tplc="DA00C4F0">
      <w:numFmt w:val="bullet"/>
      <w:lvlText w:val="•"/>
      <w:lvlJc w:val="left"/>
      <w:pPr>
        <w:ind w:left="2589" w:hanging="149"/>
      </w:pPr>
      <w:rPr>
        <w:rFonts w:hint="default"/>
        <w:lang w:val="ru-RU" w:eastAsia="en-US" w:bidi="ar-SA"/>
      </w:rPr>
    </w:lvl>
    <w:lvl w:ilvl="3" w:tplc="B7BC2D40">
      <w:numFmt w:val="bullet"/>
      <w:lvlText w:val="•"/>
      <w:lvlJc w:val="left"/>
      <w:pPr>
        <w:ind w:left="3583" w:hanging="149"/>
      </w:pPr>
      <w:rPr>
        <w:rFonts w:hint="default"/>
        <w:lang w:val="ru-RU" w:eastAsia="en-US" w:bidi="ar-SA"/>
      </w:rPr>
    </w:lvl>
    <w:lvl w:ilvl="4" w:tplc="34089C2C">
      <w:numFmt w:val="bullet"/>
      <w:lvlText w:val="•"/>
      <w:lvlJc w:val="left"/>
      <w:pPr>
        <w:ind w:left="4578" w:hanging="149"/>
      </w:pPr>
      <w:rPr>
        <w:rFonts w:hint="default"/>
        <w:lang w:val="ru-RU" w:eastAsia="en-US" w:bidi="ar-SA"/>
      </w:rPr>
    </w:lvl>
    <w:lvl w:ilvl="5" w:tplc="BC6056FA">
      <w:numFmt w:val="bullet"/>
      <w:lvlText w:val="•"/>
      <w:lvlJc w:val="left"/>
      <w:pPr>
        <w:ind w:left="5573" w:hanging="149"/>
      </w:pPr>
      <w:rPr>
        <w:rFonts w:hint="default"/>
        <w:lang w:val="ru-RU" w:eastAsia="en-US" w:bidi="ar-SA"/>
      </w:rPr>
    </w:lvl>
    <w:lvl w:ilvl="6" w:tplc="35F44722">
      <w:numFmt w:val="bullet"/>
      <w:lvlText w:val="•"/>
      <w:lvlJc w:val="left"/>
      <w:pPr>
        <w:ind w:left="6567" w:hanging="149"/>
      </w:pPr>
      <w:rPr>
        <w:rFonts w:hint="default"/>
        <w:lang w:val="ru-RU" w:eastAsia="en-US" w:bidi="ar-SA"/>
      </w:rPr>
    </w:lvl>
    <w:lvl w:ilvl="7" w:tplc="3E1C0FD0">
      <w:numFmt w:val="bullet"/>
      <w:lvlText w:val="•"/>
      <w:lvlJc w:val="left"/>
      <w:pPr>
        <w:ind w:left="7562" w:hanging="149"/>
      </w:pPr>
      <w:rPr>
        <w:rFonts w:hint="default"/>
        <w:lang w:val="ru-RU" w:eastAsia="en-US" w:bidi="ar-SA"/>
      </w:rPr>
    </w:lvl>
    <w:lvl w:ilvl="8" w:tplc="207C84CA">
      <w:numFmt w:val="bullet"/>
      <w:lvlText w:val="•"/>
      <w:lvlJc w:val="left"/>
      <w:pPr>
        <w:ind w:left="8557" w:hanging="149"/>
      </w:pPr>
      <w:rPr>
        <w:rFonts w:hint="default"/>
        <w:lang w:val="ru-RU" w:eastAsia="en-US" w:bidi="ar-SA"/>
      </w:rPr>
    </w:lvl>
  </w:abstractNum>
  <w:abstractNum w:abstractNumId="2" w15:restartNumberingAfterBreak="0">
    <w:nsid w:val="2D7D5BE8"/>
    <w:multiLevelType w:val="hybridMultilevel"/>
    <w:tmpl w:val="4B36C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0167A"/>
    <w:multiLevelType w:val="hybridMultilevel"/>
    <w:tmpl w:val="0BC4AC94"/>
    <w:lvl w:ilvl="0" w:tplc="2FCCF9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06DDE"/>
    <w:multiLevelType w:val="hybridMultilevel"/>
    <w:tmpl w:val="7C9257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8BD"/>
    <w:rsid w:val="0001461C"/>
    <w:rsid w:val="000357F1"/>
    <w:rsid w:val="00055AD1"/>
    <w:rsid w:val="000E09F5"/>
    <w:rsid w:val="000F5144"/>
    <w:rsid w:val="000F5C1A"/>
    <w:rsid w:val="00117B0B"/>
    <w:rsid w:val="001244DB"/>
    <w:rsid w:val="001B69E8"/>
    <w:rsid w:val="001C1B30"/>
    <w:rsid w:val="0025274F"/>
    <w:rsid w:val="002725B4"/>
    <w:rsid w:val="00293893"/>
    <w:rsid w:val="002A7E9F"/>
    <w:rsid w:val="0030444B"/>
    <w:rsid w:val="003571CB"/>
    <w:rsid w:val="0037456C"/>
    <w:rsid w:val="0038675B"/>
    <w:rsid w:val="003C27C7"/>
    <w:rsid w:val="003D2448"/>
    <w:rsid w:val="00475AD4"/>
    <w:rsid w:val="0048564E"/>
    <w:rsid w:val="004A61FA"/>
    <w:rsid w:val="004E090D"/>
    <w:rsid w:val="005237AD"/>
    <w:rsid w:val="005306DF"/>
    <w:rsid w:val="005A2309"/>
    <w:rsid w:val="005D633F"/>
    <w:rsid w:val="006538BD"/>
    <w:rsid w:val="00664608"/>
    <w:rsid w:val="006B11C9"/>
    <w:rsid w:val="006B5D4E"/>
    <w:rsid w:val="006D2921"/>
    <w:rsid w:val="00743CC7"/>
    <w:rsid w:val="00763615"/>
    <w:rsid w:val="00774FE9"/>
    <w:rsid w:val="007F08E3"/>
    <w:rsid w:val="007F36A1"/>
    <w:rsid w:val="007F3BF6"/>
    <w:rsid w:val="00862538"/>
    <w:rsid w:val="008B2F31"/>
    <w:rsid w:val="008C25B6"/>
    <w:rsid w:val="009100D7"/>
    <w:rsid w:val="0092516D"/>
    <w:rsid w:val="009263E8"/>
    <w:rsid w:val="00953DC8"/>
    <w:rsid w:val="009E3767"/>
    <w:rsid w:val="00A16F73"/>
    <w:rsid w:val="00A412F2"/>
    <w:rsid w:val="00A6138C"/>
    <w:rsid w:val="00AC1288"/>
    <w:rsid w:val="00AE63E8"/>
    <w:rsid w:val="00B04322"/>
    <w:rsid w:val="00B1617D"/>
    <w:rsid w:val="00B46CE1"/>
    <w:rsid w:val="00B61EA6"/>
    <w:rsid w:val="00C51148"/>
    <w:rsid w:val="00C6459B"/>
    <w:rsid w:val="00C65145"/>
    <w:rsid w:val="00D051B0"/>
    <w:rsid w:val="00D37146"/>
    <w:rsid w:val="00D47F9D"/>
    <w:rsid w:val="00DC50C3"/>
    <w:rsid w:val="00DF26CF"/>
    <w:rsid w:val="00DF441B"/>
    <w:rsid w:val="00F03F17"/>
    <w:rsid w:val="00F77086"/>
    <w:rsid w:val="00F97CD5"/>
    <w:rsid w:val="00FB002E"/>
    <w:rsid w:val="00FB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7DDBD"/>
  <w15:chartTrackingRefBased/>
  <w15:docId w15:val="{9DDA1222-1A44-4C63-8DDB-380E0553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5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456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456C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99"/>
    <w:unhideWhenUsed/>
    <w:rsid w:val="0037456C"/>
    <w:pPr>
      <w:widowControl/>
      <w:autoSpaceDE/>
      <w:autoSpaceDN/>
      <w:adjustRightInd/>
      <w:spacing w:after="120"/>
    </w:pPr>
    <w:rPr>
      <w:w w:val="90"/>
      <w:sz w:val="28"/>
      <w:szCs w:val="28"/>
      <w:lang w:val="x-none"/>
    </w:rPr>
  </w:style>
  <w:style w:type="character" w:customStyle="1" w:styleId="a6">
    <w:name w:val="Основной текст Знак"/>
    <w:basedOn w:val="a0"/>
    <w:link w:val="a5"/>
    <w:uiPriority w:val="99"/>
    <w:rsid w:val="0037456C"/>
    <w:rPr>
      <w:rFonts w:ascii="Times New Roman" w:eastAsia="Times New Roman" w:hAnsi="Times New Roman" w:cs="Times New Roman"/>
      <w:w w:val="90"/>
      <w:sz w:val="28"/>
      <w:szCs w:val="28"/>
      <w:lang w:val="x-none" w:eastAsia="ru-RU"/>
    </w:rPr>
  </w:style>
  <w:style w:type="paragraph" w:styleId="a7">
    <w:name w:val="List Paragraph"/>
    <w:basedOn w:val="a"/>
    <w:uiPriority w:val="34"/>
    <w:qFormat/>
    <w:rsid w:val="0037456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"/>
    <w:rsid w:val="0037456C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37456C"/>
    <w:pPr>
      <w:shd w:val="clear" w:color="auto" w:fill="FFFFFF"/>
      <w:autoSpaceDE/>
      <w:autoSpaceDN/>
      <w:adjustRightInd/>
      <w:spacing w:line="31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37456C"/>
    <w:pPr>
      <w:adjustRightInd/>
    </w:pPr>
    <w:rPr>
      <w:sz w:val="22"/>
      <w:szCs w:val="22"/>
      <w:lang w:eastAsia="en-US"/>
    </w:rPr>
  </w:style>
  <w:style w:type="table" w:styleId="a9">
    <w:name w:val="Table Grid"/>
    <w:basedOn w:val="a1"/>
    <w:rsid w:val="00F97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Основной текст5"/>
    <w:basedOn w:val="a"/>
    <w:rsid w:val="004A61FA"/>
    <w:pPr>
      <w:widowControl/>
      <w:shd w:val="clear" w:color="auto" w:fill="FFFFFF"/>
      <w:autoSpaceDE/>
      <w:autoSpaceDN/>
      <w:adjustRightInd/>
      <w:spacing w:line="325" w:lineRule="exact"/>
    </w:pPr>
    <w:rPr>
      <w:sz w:val="25"/>
      <w:szCs w:val="25"/>
      <w:lang w:eastAsia="en-US"/>
    </w:rPr>
  </w:style>
  <w:style w:type="character" w:styleId="aa">
    <w:name w:val="Strong"/>
    <w:basedOn w:val="a0"/>
    <w:uiPriority w:val="22"/>
    <w:qFormat/>
    <w:rsid w:val="00A412F2"/>
    <w:rPr>
      <w:b/>
      <w:bCs/>
    </w:rPr>
  </w:style>
  <w:style w:type="paragraph" w:customStyle="1" w:styleId="11">
    <w:name w:val="Заголовок 11"/>
    <w:basedOn w:val="a"/>
    <w:uiPriority w:val="1"/>
    <w:qFormat/>
    <w:rsid w:val="001244DB"/>
    <w:pPr>
      <w:adjustRightInd/>
      <w:ind w:left="156"/>
      <w:outlineLvl w:val="1"/>
    </w:pPr>
    <w:rPr>
      <w:b/>
      <w:bCs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763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organizatciya_obrazovatelmznogo_protcessa/" TargetMode="External"/><Relationship Id="rId5" Type="http://schemas.openxmlformats.org/officeDocument/2006/relationships/hyperlink" Target="https://pandia.ru/text/category/organizatciya_obrazovatelmznogo_protcess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4397</Words>
  <Characters>25065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Балобанова</dc:creator>
  <cp:keywords/>
  <dc:description/>
  <cp:lastModifiedBy>Алена Балобанова</cp:lastModifiedBy>
  <cp:revision>66</cp:revision>
  <dcterms:created xsi:type="dcterms:W3CDTF">2021-06-24T12:19:00Z</dcterms:created>
  <dcterms:modified xsi:type="dcterms:W3CDTF">2021-06-25T08:52:00Z</dcterms:modified>
</cp:coreProperties>
</file>